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r w:rsidRPr="004178BA">
        <w:rPr>
          <w:rFonts w:ascii="Calibri" w:hAnsi="Calibri" w:cs="Calibri"/>
          <w:b/>
          <w:i/>
          <w:sz w:val="24"/>
          <w:szCs w:val="24"/>
        </w:rPr>
        <w:t>Muster-Schreiben: Initiativantrag für eine*n</w:t>
      </w:r>
      <w:r w:rsidRPr="004178BA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4178BA">
        <w:rPr>
          <w:rFonts w:ascii="Calibri" w:hAnsi="Calibri" w:cs="Calibri"/>
          <w:b/>
          <w:i/>
          <w:sz w:val="24"/>
          <w:szCs w:val="24"/>
        </w:rPr>
        <w:t>Diversity</w:t>
      </w:r>
      <w:proofErr w:type="spellEnd"/>
      <w:r w:rsidRPr="004178BA">
        <w:rPr>
          <w:rFonts w:ascii="Calibri" w:hAnsi="Calibri" w:cs="Calibri"/>
          <w:b/>
          <w:i/>
          <w:sz w:val="24"/>
          <w:szCs w:val="24"/>
        </w:rPr>
        <w:t>-Beauftragte*n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Die Gleichstellungsbeauftragte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Im Hause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An die Dienststellenleitung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Im Hause</w:t>
      </w:r>
      <w:bookmarkStart w:id="0" w:name="_GoBack"/>
      <w:bookmarkEnd w:id="0"/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Ort, Datum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  <w:r w:rsidRPr="004178BA">
        <w:rPr>
          <w:rFonts w:ascii="Calibri" w:hAnsi="Calibri" w:cs="Calibri"/>
          <w:b/>
          <w:bCs/>
          <w:i/>
          <w:sz w:val="24"/>
          <w:szCs w:val="24"/>
        </w:rPr>
        <w:t xml:space="preserve">Einrichtung der Stelle einer*s </w:t>
      </w:r>
      <w:proofErr w:type="spellStart"/>
      <w:r w:rsidRPr="004178BA">
        <w:rPr>
          <w:rFonts w:ascii="Calibri" w:hAnsi="Calibri" w:cs="Calibri"/>
          <w:b/>
          <w:bCs/>
          <w:i/>
          <w:sz w:val="24"/>
          <w:szCs w:val="24"/>
        </w:rPr>
        <w:t>Diversity</w:t>
      </w:r>
      <w:proofErr w:type="spellEnd"/>
      <w:r w:rsidRPr="004178BA">
        <w:rPr>
          <w:rFonts w:ascii="Calibri" w:hAnsi="Calibri" w:cs="Calibri"/>
          <w:b/>
          <w:bCs/>
          <w:i/>
          <w:sz w:val="24"/>
          <w:szCs w:val="24"/>
        </w:rPr>
        <w:t>-Beauftragten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Sehr geehrte Dienststellenleitung,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immer wieder fällt mir auf, dass das Thema „</w:t>
      </w:r>
      <w:proofErr w:type="spellStart"/>
      <w:r w:rsidRPr="004178BA">
        <w:rPr>
          <w:rFonts w:ascii="Calibri" w:hAnsi="Calibri" w:cs="Calibri"/>
          <w:i/>
          <w:sz w:val="24"/>
          <w:szCs w:val="24"/>
        </w:rPr>
        <w:t>Diversity</w:t>
      </w:r>
      <w:proofErr w:type="spellEnd"/>
      <w:r w:rsidRPr="004178BA">
        <w:rPr>
          <w:rFonts w:ascii="Calibri" w:hAnsi="Calibri" w:cs="Calibri"/>
          <w:i/>
          <w:sz w:val="24"/>
          <w:szCs w:val="24"/>
        </w:rPr>
        <w:t>“ hier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im Hause wenig gelebt und diskutiert wird. Wie ich aber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immer wieder höre und wie Studien belegen, ist dies ein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Thema, das gerade in Zeiten des Fachkräftemangels von ungeheurer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Bedeutung ist.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Es gilt, heutzutage nicht nur Benachteiligungen aufgrund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bestimmter Merkmale, u. a. die des § 1 AGGs, zu verhindern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und zu beseitigen, sondern gleichermaßen wird es darum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gehen, Maßnahmen zu ergreifen, die die Vielfalt in unserer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Gesellschaft personalpolitisch aufnehmen und benachteiligte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Personen unterstützen und fördern, letztlich auch um Beschäftigte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und insbesondere Fachkräfte zukünftig an unsere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Dienststelle zu binden.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Die Konkurrenz am Arbeitsmarkt um qualifiziertes Personal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wird schließlich immer größer. Die Rücksichtnahme auf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Vielfalt und die Implementation des Gedankens der Vielfalt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sind heute ein wichtiges Entscheidungskriterium für junge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Menschen, einem Unternehmen oder einer Dienststelle ihre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Arbeitskraft zur Verfügung zu stellen. Dafür rege ich an, die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 xml:space="preserve">Stelle einer*s </w:t>
      </w:r>
      <w:proofErr w:type="spellStart"/>
      <w:r w:rsidRPr="004178BA">
        <w:rPr>
          <w:rFonts w:ascii="Calibri" w:hAnsi="Calibri" w:cs="Calibri"/>
          <w:i/>
          <w:sz w:val="24"/>
          <w:szCs w:val="24"/>
        </w:rPr>
        <w:t>Diversity</w:t>
      </w:r>
      <w:proofErr w:type="spellEnd"/>
      <w:r w:rsidRPr="004178BA">
        <w:rPr>
          <w:rFonts w:ascii="Calibri" w:hAnsi="Calibri" w:cs="Calibri"/>
          <w:i/>
          <w:sz w:val="24"/>
          <w:szCs w:val="24"/>
        </w:rPr>
        <w:t>-Beauftragten hier im Hause einzurichten,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der*die hier konzeptionell tätig werden soll und das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Thema in unserem Hause stärker auf die Tagesordnung setzt.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Für ein persönliches Gespräch stehe ich selbstverständlich</w:t>
      </w:r>
      <w:r w:rsidRPr="004178BA">
        <w:rPr>
          <w:rFonts w:ascii="Calibri" w:hAnsi="Calibri" w:cs="Calibri"/>
          <w:i/>
          <w:sz w:val="24"/>
          <w:szCs w:val="24"/>
        </w:rPr>
        <w:t xml:space="preserve"> </w:t>
      </w:r>
      <w:r w:rsidRPr="004178BA">
        <w:rPr>
          <w:rFonts w:ascii="Calibri" w:hAnsi="Calibri" w:cs="Calibri"/>
          <w:i/>
          <w:sz w:val="24"/>
          <w:szCs w:val="24"/>
        </w:rPr>
        <w:t>gerne zur Verfügung.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Mit freundlichen Grüßen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C0E08" w:rsidRPr="004178BA" w:rsidRDefault="004178BA" w:rsidP="004178BA">
      <w:pPr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Die Gleichstellungsbeauftragte</w:t>
      </w:r>
    </w:p>
    <w:sectPr w:rsidR="004C0E08" w:rsidRPr="004178BA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4178BA"/>
    <w:rsid w:val="004C0E08"/>
    <w:rsid w:val="008816A2"/>
    <w:rsid w:val="008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E2DE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27FCA3-46CE-40D1-AE33-546A7966C439}"/>
</file>

<file path=customXml/itemProps2.xml><?xml version="1.0" encoding="utf-8"?>
<ds:datastoreItem xmlns:ds="http://schemas.openxmlformats.org/officeDocument/2006/customXml" ds:itemID="{75DD19AA-6568-42E2-987C-CC0A57DE0643}"/>
</file>

<file path=customXml/itemProps3.xml><?xml version="1.0" encoding="utf-8"?>
<ds:datastoreItem xmlns:ds="http://schemas.openxmlformats.org/officeDocument/2006/customXml" ds:itemID="{51345648-12B7-4EE5-841A-2A9780767C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2023-06-01T09:06:00Z</dcterms:created>
  <dcterms:modified xsi:type="dcterms:W3CDTF">2023-06-01T09:06:00Z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