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An die Dienststellenleitung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EF412A" w:rsidRDefault="00EF412A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4B24A5">
        <w:rPr>
          <w:rFonts w:ascii="Calibri" w:hAnsi="Calibri" w:cs="Calibri"/>
          <w:b/>
          <w:bCs/>
          <w:i/>
          <w:sz w:val="24"/>
          <w:szCs w:val="24"/>
        </w:rPr>
        <w:t>Initiativantrag zu Schulungen von Führungskräften</w:t>
      </w:r>
      <w:r w:rsidR="004B24A5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b/>
          <w:bCs/>
          <w:i/>
          <w:sz w:val="24"/>
          <w:szCs w:val="24"/>
        </w:rPr>
        <w:t>zum Thema Gleichstellung und Gleichstellungsarbeit</w:t>
      </w:r>
    </w:p>
    <w:p w:rsidR="004B24A5" w:rsidRPr="004B24A5" w:rsidRDefault="004B24A5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EF412A" w:rsidRDefault="00EF412A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24A5">
        <w:rPr>
          <w:rFonts w:ascii="Calibri" w:hAnsi="Calibri" w:cs="Calibri"/>
          <w:i/>
          <w:sz w:val="24"/>
          <w:szCs w:val="24"/>
        </w:rPr>
        <w:t>Sehr geehrte Dienststellenleitung,</w:t>
      </w:r>
    </w:p>
    <w:p w:rsidR="004B24A5" w:rsidRPr="004B24A5" w:rsidRDefault="004B24A5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EF412A" w:rsidRDefault="00EF412A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24A5">
        <w:rPr>
          <w:rFonts w:ascii="Calibri" w:hAnsi="Calibri" w:cs="Calibri"/>
          <w:i/>
          <w:sz w:val="24"/>
          <w:szCs w:val="24"/>
        </w:rPr>
        <w:t>immer wieder stelle ich bei meiner Arbeit als Gleichstellungsbeauftragte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fest, dass in den Führungsetagen das Thema der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Gleichstellung und die Gleichstellungsarbeit als Randgebiet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betrachtet werden, obwohl diese Thematik alle Beschäftigten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und damit auch die männlichen Kollegen in der Dienststelle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betrifft. Dabei spielt insbesondere Vereinbarkeit von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Familie und Beruf eine wichtige Rolle. Für einen offenen und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sensiblen Umgang mit dem Thema schlage ich daher vor,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die Führungskräfte explizit in Gleichstellungsthematiken zu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schulen. So werden diese für Gleichstellungsbelange sensibili</w:t>
      </w:r>
      <w:r w:rsidR="004B24A5">
        <w:rPr>
          <w:rFonts w:ascii="Calibri" w:hAnsi="Calibri" w:cs="Calibri"/>
          <w:i/>
          <w:sz w:val="24"/>
          <w:szCs w:val="24"/>
        </w:rPr>
        <w:t>si</w:t>
      </w:r>
      <w:r w:rsidRPr="004B24A5">
        <w:rPr>
          <w:rFonts w:ascii="Calibri" w:hAnsi="Calibri" w:cs="Calibri"/>
          <w:i/>
          <w:sz w:val="24"/>
          <w:szCs w:val="24"/>
        </w:rPr>
        <w:t>ert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und beeinflussen in der Folge durch ihre wichtige Vorbildfunktion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auch den Umgang der Beschäftigten mit der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Thematik positiv. Zudem steigern diese Maßnahmen auch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die Attraktivität des öffentlichen Dienstes als Arbeitgeber, da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schließlich auch für männliche Arbeitskräfte die Vereinbarkeit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von Familie und Beruf immer mehr in den Fokus rückt.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Zudem möchte ich auf die Informationspflicht der Personalverwaltung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und der Führungskräfte gemäß § 10 Absatz 4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4B24A5">
        <w:rPr>
          <w:rFonts w:ascii="Calibri" w:hAnsi="Calibri" w:cs="Calibri"/>
          <w:i/>
          <w:sz w:val="24"/>
          <w:szCs w:val="24"/>
        </w:rPr>
        <w:t>BGleiG</w:t>
      </w:r>
      <w:proofErr w:type="spellEnd"/>
      <w:r w:rsidRPr="004B24A5">
        <w:rPr>
          <w:rFonts w:ascii="Calibri" w:hAnsi="Calibri" w:cs="Calibri"/>
          <w:i/>
          <w:sz w:val="24"/>
          <w:szCs w:val="24"/>
        </w:rPr>
        <w:t xml:space="preserve"> hinweisen, die effektiv durch Schulungen dieser Art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erfüllt werden kann.</w:t>
      </w:r>
    </w:p>
    <w:p w:rsidR="004B24A5" w:rsidRPr="004B24A5" w:rsidRDefault="004B24A5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EF412A" w:rsidRDefault="00EF412A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24A5">
        <w:rPr>
          <w:rFonts w:ascii="Calibri" w:hAnsi="Calibri" w:cs="Calibri"/>
          <w:i/>
          <w:sz w:val="24"/>
          <w:szCs w:val="24"/>
        </w:rPr>
        <w:t>Gerne würde ich mich hierzu mit Ihnen zu einem Gespräch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treffen und Ihnen Vorschläge von Schulungen und Dozent*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innen unterbreiten. Bitte setzen Sie sich für eine Terminabsprache</w:t>
      </w:r>
      <w:r w:rsidR="004B24A5">
        <w:rPr>
          <w:rFonts w:ascii="Calibri" w:hAnsi="Calibri" w:cs="Calibri"/>
          <w:i/>
          <w:sz w:val="24"/>
          <w:szCs w:val="24"/>
        </w:rPr>
        <w:t xml:space="preserve"> </w:t>
      </w:r>
      <w:r w:rsidRPr="004B24A5">
        <w:rPr>
          <w:rFonts w:ascii="Calibri" w:hAnsi="Calibri" w:cs="Calibri"/>
          <w:i/>
          <w:sz w:val="24"/>
          <w:szCs w:val="24"/>
        </w:rPr>
        <w:t>mit mir in Verbindung.</w:t>
      </w:r>
    </w:p>
    <w:p w:rsidR="004B24A5" w:rsidRPr="004B24A5" w:rsidRDefault="004B24A5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EF412A" w:rsidRDefault="00EF412A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24A5">
        <w:rPr>
          <w:rFonts w:ascii="Calibri" w:hAnsi="Calibri" w:cs="Calibri"/>
          <w:i/>
          <w:sz w:val="24"/>
          <w:szCs w:val="24"/>
        </w:rPr>
        <w:t>Mit freundlichen Grüßen</w:t>
      </w:r>
    </w:p>
    <w:p w:rsidR="004B24A5" w:rsidRPr="004B24A5" w:rsidRDefault="004B24A5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C0E08" w:rsidRPr="004B24A5" w:rsidRDefault="00EF412A" w:rsidP="00EF41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B24A5">
        <w:rPr>
          <w:rFonts w:ascii="Calibri" w:hAnsi="Calibri" w:cs="Calibri"/>
          <w:i/>
          <w:sz w:val="24"/>
          <w:szCs w:val="24"/>
        </w:rPr>
        <w:t>Die Gleichstellungsbeauftragte</w:t>
      </w:r>
      <w:bookmarkStart w:id="0" w:name="_GoBack"/>
      <w:bookmarkEnd w:id="0"/>
    </w:p>
    <w:sectPr w:rsidR="004C0E08" w:rsidRPr="004B24A5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250557"/>
    <w:rsid w:val="00271FBC"/>
    <w:rsid w:val="00345537"/>
    <w:rsid w:val="0040067B"/>
    <w:rsid w:val="004178BA"/>
    <w:rsid w:val="004B24A5"/>
    <w:rsid w:val="004C0E08"/>
    <w:rsid w:val="00506DFC"/>
    <w:rsid w:val="006A7C2D"/>
    <w:rsid w:val="00720A60"/>
    <w:rsid w:val="007A778E"/>
    <w:rsid w:val="008816A2"/>
    <w:rsid w:val="00896F0E"/>
    <w:rsid w:val="00B46ECE"/>
    <w:rsid w:val="00B53A5F"/>
    <w:rsid w:val="00BB171E"/>
    <w:rsid w:val="00BF54A9"/>
    <w:rsid w:val="00C6420A"/>
    <w:rsid w:val="00CB43EF"/>
    <w:rsid w:val="00EF412A"/>
    <w:rsid w:val="00F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B5E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3F2C2-EF6F-4E99-918C-CBD41C5BB5DE}"/>
</file>

<file path=customXml/itemProps2.xml><?xml version="1.0" encoding="utf-8"?>
<ds:datastoreItem xmlns:ds="http://schemas.openxmlformats.org/officeDocument/2006/customXml" ds:itemID="{A97A8353-332B-4B73-831F-85F8738C2E64}"/>
</file>

<file path=customXml/itemProps3.xml><?xml version="1.0" encoding="utf-8"?>
<ds:datastoreItem xmlns:ds="http://schemas.openxmlformats.org/officeDocument/2006/customXml" ds:itemID="{1CC4E705-75D8-4357-A079-F3AFEBF43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2023-11-16T15:20:00Z</dcterms:created>
  <dcterms:modified xsi:type="dcterms:W3CDTF">2023-11-16T15:21:00Z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