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76AE" w14:textId="4DBA70CD" w:rsidR="00E11066" w:rsidRDefault="00E11066">
      <w:r>
        <w:t xml:space="preserve">UPR SO Oktober II </w:t>
      </w:r>
    </w:p>
    <w:p w14:paraId="2EE6FA83" w14:textId="20C926D6" w:rsidR="00E11066" w:rsidRDefault="00E11066">
      <w:r>
        <w:t xml:space="preserve">Seite </w:t>
      </w:r>
      <w:r w:rsidR="00A03D3B">
        <w:t>5</w:t>
      </w:r>
    </w:p>
    <w:p w14:paraId="3991861E" w14:textId="77777777" w:rsidR="00E11066" w:rsidRDefault="00E110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3737"/>
      </w:tblGrid>
      <w:tr w:rsidR="00E11066" w:rsidRPr="00B84825" w14:paraId="4488461A" w14:textId="77777777" w:rsidTr="003644E1">
        <w:tc>
          <w:tcPr>
            <w:tcW w:w="7474" w:type="dxa"/>
            <w:gridSpan w:val="2"/>
            <w:shd w:val="clear" w:color="auto" w:fill="auto"/>
          </w:tcPr>
          <w:p w14:paraId="469B07D5" w14:textId="77777777" w:rsidR="00E11066" w:rsidRPr="00B84825" w:rsidRDefault="00E11066" w:rsidP="003644E1">
            <w:pPr>
              <w:pStyle w:val="ATextStandard"/>
              <w:ind w:firstLine="0"/>
              <w:rPr>
                <w:b/>
              </w:rPr>
            </w:pPr>
            <w:r w:rsidRPr="00B84825">
              <w:rPr>
                <w:b/>
              </w:rPr>
              <w:t>Übersicht</w:t>
            </w:r>
            <w:r>
              <w:rPr>
                <w:b/>
              </w:rPr>
              <w:t>:</w:t>
            </w:r>
            <w:r w:rsidRPr="00B84825">
              <w:rPr>
                <w:b/>
              </w:rPr>
              <w:t xml:space="preserve"> Zeugnisinhalt</w:t>
            </w:r>
          </w:p>
        </w:tc>
      </w:tr>
      <w:tr w:rsidR="00E11066" w:rsidRPr="00B84825" w14:paraId="2C6C4152" w14:textId="77777777" w:rsidTr="003644E1">
        <w:tc>
          <w:tcPr>
            <w:tcW w:w="3737" w:type="dxa"/>
            <w:shd w:val="clear" w:color="auto" w:fill="auto"/>
          </w:tcPr>
          <w:p w14:paraId="3AF6377A" w14:textId="77777777" w:rsidR="00E11066" w:rsidRPr="00B84825" w:rsidRDefault="00E11066" w:rsidP="003644E1">
            <w:pPr>
              <w:pStyle w:val="ATextStandard"/>
              <w:ind w:firstLine="0"/>
              <w:rPr>
                <w:b/>
              </w:rPr>
            </w:pPr>
            <w:r w:rsidRPr="00B84825">
              <w:rPr>
                <w:b/>
              </w:rPr>
              <w:t>Angaben</w:t>
            </w:r>
          </w:p>
        </w:tc>
        <w:tc>
          <w:tcPr>
            <w:tcW w:w="3737" w:type="dxa"/>
            <w:shd w:val="clear" w:color="auto" w:fill="auto"/>
          </w:tcPr>
          <w:p w14:paraId="12BB099B" w14:textId="77777777" w:rsidR="00E11066" w:rsidRPr="00B84825" w:rsidRDefault="00E11066" w:rsidP="003644E1">
            <w:pPr>
              <w:pStyle w:val="ATextStandard"/>
              <w:ind w:firstLine="0"/>
              <w:rPr>
                <w:b/>
              </w:rPr>
            </w:pPr>
            <w:r w:rsidRPr="00B84825">
              <w:rPr>
                <w:b/>
              </w:rPr>
              <w:t>Erlaubt?</w:t>
            </w:r>
          </w:p>
        </w:tc>
      </w:tr>
      <w:tr w:rsidR="00E11066" w14:paraId="037708DE" w14:textId="77777777" w:rsidTr="003644E1">
        <w:tc>
          <w:tcPr>
            <w:tcW w:w="3737" w:type="dxa"/>
            <w:shd w:val="clear" w:color="auto" w:fill="auto"/>
          </w:tcPr>
          <w:p w14:paraId="5012C19A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Abmahnungen</w:t>
            </w:r>
          </w:p>
        </w:tc>
        <w:tc>
          <w:tcPr>
            <w:tcW w:w="3737" w:type="dxa"/>
            <w:shd w:val="clear" w:color="auto" w:fill="auto"/>
          </w:tcPr>
          <w:p w14:paraId="7A9A107A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nein</w:t>
            </w:r>
          </w:p>
        </w:tc>
      </w:tr>
      <w:tr w:rsidR="00E11066" w14:paraId="1C5ABF9F" w14:textId="77777777" w:rsidTr="003644E1">
        <w:tc>
          <w:tcPr>
            <w:tcW w:w="3737" w:type="dxa"/>
            <w:shd w:val="clear" w:color="auto" w:fill="auto"/>
          </w:tcPr>
          <w:p w14:paraId="089BD989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Alkoholgenuss</w:t>
            </w:r>
          </w:p>
        </w:tc>
        <w:tc>
          <w:tcPr>
            <w:tcW w:w="3737" w:type="dxa"/>
            <w:shd w:val="clear" w:color="auto" w:fill="auto"/>
          </w:tcPr>
          <w:p w14:paraId="5DF508AD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nein</w:t>
            </w:r>
          </w:p>
        </w:tc>
      </w:tr>
      <w:tr w:rsidR="00E11066" w14:paraId="60DAF2DC" w14:textId="77777777" w:rsidTr="003644E1">
        <w:tc>
          <w:tcPr>
            <w:tcW w:w="3737" w:type="dxa"/>
            <w:shd w:val="clear" w:color="auto" w:fill="auto"/>
          </w:tcPr>
          <w:p w14:paraId="60760A61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Anschrift</w:t>
            </w:r>
          </w:p>
        </w:tc>
        <w:tc>
          <w:tcPr>
            <w:tcW w:w="3737" w:type="dxa"/>
            <w:shd w:val="clear" w:color="auto" w:fill="auto"/>
          </w:tcPr>
          <w:p w14:paraId="2B79205A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zulässig, aber nicht im Adressfeld</w:t>
            </w:r>
          </w:p>
        </w:tc>
      </w:tr>
      <w:tr w:rsidR="00E11066" w14:paraId="485EBA57" w14:textId="77777777" w:rsidTr="003644E1">
        <w:tc>
          <w:tcPr>
            <w:tcW w:w="3737" w:type="dxa"/>
            <w:shd w:val="clear" w:color="auto" w:fill="auto"/>
          </w:tcPr>
          <w:p w14:paraId="4AA3DDC7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Beförderungen</w:t>
            </w:r>
          </w:p>
        </w:tc>
        <w:tc>
          <w:tcPr>
            <w:tcW w:w="3737" w:type="dxa"/>
            <w:shd w:val="clear" w:color="auto" w:fill="auto"/>
          </w:tcPr>
          <w:p w14:paraId="0B7FFECD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ja</w:t>
            </w:r>
          </w:p>
        </w:tc>
      </w:tr>
      <w:tr w:rsidR="00E11066" w14:paraId="357D7449" w14:textId="77777777" w:rsidTr="003644E1">
        <w:tc>
          <w:tcPr>
            <w:tcW w:w="3737" w:type="dxa"/>
            <w:shd w:val="clear" w:color="auto" w:fill="auto"/>
          </w:tcPr>
          <w:p w14:paraId="751F7A76" w14:textId="77777777" w:rsidR="00E11066" w:rsidRPr="006866ED" w:rsidRDefault="00E11066" w:rsidP="009015AC">
            <w:pPr>
              <w:pStyle w:val="ATextStandard"/>
              <w:ind w:firstLine="0"/>
              <w:jc w:val="left"/>
            </w:pPr>
            <w:r w:rsidRPr="006866ED">
              <w:t>Personalratstätigkeit</w:t>
            </w:r>
          </w:p>
          <w:p w14:paraId="53A9FF6C" w14:textId="77777777" w:rsidR="00E11066" w:rsidRDefault="00E11066" w:rsidP="009015AC">
            <w:pPr>
              <w:pStyle w:val="ATextStandard"/>
              <w:ind w:firstLine="0"/>
              <w:jc w:val="left"/>
            </w:pPr>
          </w:p>
        </w:tc>
        <w:tc>
          <w:tcPr>
            <w:tcW w:w="3737" w:type="dxa"/>
            <w:shd w:val="clear" w:color="auto" w:fill="auto"/>
          </w:tcPr>
          <w:p w14:paraId="3BB8A422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 xml:space="preserve">nein (Ausnahme: auf ausdrücklichen Wunsch </w:t>
            </w:r>
            <w:r>
              <w:t>d</w:t>
            </w:r>
            <w:r w:rsidRPr="006866ED">
              <w:t>es Beschäftigten)</w:t>
            </w:r>
          </w:p>
        </w:tc>
      </w:tr>
      <w:tr w:rsidR="00E11066" w14:paraId="449B4219" w14:textId="77777777" w:rsidTr="003644E1">
        <w:tc>
          <w:tcPr>
            <w:tcW w:w="3737" w:type="dxa"/>
            <w:shd w:val="clear" w:color="auto" w:fill="auto"/>
          </w:tcPr>
          <w:p w14:paraId="28E2D662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Führerschein</w:t>
            </w:r>
          </w:p>
        </w:tc>
        <w:tc>
          <w:tcPr>
            <w:tcW w:w="3737" w:type="dxa"/>
            <w:shd w:val="clear" w:color="auto" w:fill="auto"/>
          </w:tcPr>
          <w:p w14:paraId="21473A7B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ja</w:t>
            </w:r>
          </w:p>
        </w:tc>
      </w:tr>
      <w:tr w:rsidR="00E11066" w14:paraId="3D328E1E" w14:textId="77777777" w:rsidTr="003644E1">
        <w:tc>
          <w:tcPr>
            <w:tcW w:w="3737" w:type="dxa"/>
            <w:shd w:val="clear" w:color="auto" w:fill="auto"/>
          </w:tcPr>
          <w:p w14:paraId="13438284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Verlust des Führerscheins</w:t>
            </w:r>
          </w:p>
        </w:tc>
        <w:tc>
          <w:tcPr>
            <w:tcW w:w="3737" w:type="dxa"/>
            <w:shd w:val="clear" w:color="auto" w:fill="auto"/>
          </w:tcPr>
          <w:p w14:paraId="1FF2B5BB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nein</w:t>
            </w:r>
          </w:p>
        </w:tc>
      </w:tr>
      <w:tr w:rsidR="00E11066" w14:paraId="2BBD0CFB" w14:textId="77777777" w:rsidTr="003644E1">
        <w:tc>
          <w:tcPr>
            <w:tcW w:w="3737" w:type="dxa"/>
            <w:shd w:val="clear" w:color="auto" w:fill="auto"/>
          </w:tcPr>
          <w:p w14:paraId="5782DDCD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Geburtsdatum, Geburtsort</w:t>
            </w:r>
          </w:p>
        </w:tc>
        <w:tc>
          <w:tcPr>
            <w:tcW w:w="3737" w:type="dxa"/>
            <w:shd w:val="clear" w:color="auto" w:fill="auto"/>
          </w:tcPr>
          <w:p w14:paraId="5283F78F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ja (sofern zur Identifikation erforderlich)</w:t>
            </w:r>
          </w:p>
        </w:tc>
      </w:tr>
      <w:tr w:rsidR="00E11066" w14:paraId="6014B51F" w14:textId="77777777" w:rsidTr="003644E1">
        <w:tc>
          <w:tcPr>
            <w:tcW w:w="3737" w:type="dxa"/>
            <w:shd w:val="clear" w:color="auto" w:fill="auto"/>
          </w:tcPr>
          <w:p w14:paraId="0EA7BF78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Gewerkschaftszugehörigkeit</w:t>
            </w:r>
          </w:p>
        </w:tc>
        <w:tc>
          <w:tcPr>
            <w:tcW w:w="3737" w:type="dxa"/>
            <w:shd w:val="clear" w:color="auto" w:fill="auto"/>
          </w:tcPr>
          <w:p w14:paraId="5469209B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nein</w:t>
            </w:r>
          </w:p>
        </w:tc>
      </w:tr>
      <w:tr w:rsidR="00E11066" w14:paraId="63A19B84" w14:textId="77777777" w:rsidTr="003644E1">
        <w:tc>
          <w:tcPr>
            <w:tcW w:w="3737" w:type="dxa"/>
            <w:shd w:val="clear" w:color="auto" w:fill="auto"/>
          </w:tcPr>
          <w:p w14:paraId="157545CC" w14:textId="77777777" w:rsidR="00E11066" w:rsidRPr="006866ED" w:rsidRDefault="00E11066" w:rsidP="009015AC">
            <w:pPr>
              <w:pStyle w:val="ATextStandard"/>
              <w:ind w:firstLine="0"/>
              <w:jc w:val="left"/>
            </w:pPr>
            <w:r w:rsidRPr="006866ED">
              <w:t>Schwangerschaft/Mutterschutz</w:t>
            </w:r>
          </w:p>
          <w:p w14:paraId="4F036D4A" w14:textId="77777777" w:rsidR="00E11066" w:rsidRDefault="00E11066" w:rsidP="009015AC">
            <w:pPr>
              <w:pStyle w:val="ATextStandard"/>
              <w:ind w:firstLine="0"/>
              <w:jc w:val="left"/>
            </w:pPr>
          </w:p>
        </w:tc>
        <w:tc>
          <w:tcPr>
            <w:tcW w:w="3737" w:type="dxa"/>
            <w:shd w:val="clear" w:color="auto" w:fill="auto"/>
          </w:tcPr>
          <w:p w14:paraId="518482FA" w14:textId="54F3817A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nein</w:t>
            </w:r>
          </w:p>
        </w:tc>
      </w:tr>
      <w:tr w:rsidR="00E11066" w14:paraId="18067687" w14:textId="77777777" w:rsidTr="003644E1">
        <w:tc>
          <w:tcPr>
            <w:tcW w:w="3737" w:type="dxa"/>
            <w:shd w:val="clear" w:color="auto" w:fill="auto"/>
          </w:tcPr>
          <w:p w14:paraId="49D809F8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Nebentätigkeiten</w:t>
            </w:r>
          </w:p>
        </w:tc>
        <w:tc>
          <w:tcPr>
            <w:tcW w:w="3737" w:type="dxa"/>
            <w:shd w:val="clear" w:color="auto" w:fill="auto"/>
          </w:tcPr>
          <w:p w14:paraId="000341F8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nein</w:t>
            </w:r>
          </w:p>
        </w:tc>
      </w:tr>
      <w:tr w:rsidR="00E11066" w14:paraId="0C5F1D9C" w14:textId="77777777" w:rsidTr="003644E1">
        <w:tc>
          <w:tcPr>
            <w:tcW w:w="3737" w:type="dxa"/>
            <w:shd w:val="clear" w:color="auto" w:fill="auto"/>
          </w:tcPr>
          <w:p w14:paraId="4AFDCBB2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Parteibindung</w:t>
            </w:r>
          </w:p>
        </w:tc>
        <w:tc>
          <w:tcPr>
            <w:tcW w:w="3737" w:type="dxa"/>
            <w:shd w:val="clear" w:color="auto" w:fill="auto"/>
          </w:tcPr>
          <w:p w14:paraId="057C4B3D" w14:textId="77777777" w:rsidR="00E11066" w:rsidRDefault="00E11066" w:rsidP="009015AC">
            <w:pPr>
              <w:pStyle w:val="ATextStandard"/>
              <w:ind w:firstLine="0"/>
              <w:jc w:val="left"/>
            </w:pPr>
            <w:r w:rsidRPr="006866ED">
              <w:t>nein</w:t>
            </w:r>
          </w:p>
        </w:tc>
      </w:tr>
      <w:tr w:rsidR="00E11066" w:rsidRPr="006866ED" w14:paraId="5CCA27A4" w14:textId="77777777" w:rsidTr="003644E1">
        <w:tc>
          <w:tcPr>
            <w:tcW w:w="3737" w:type="dxa"/>
            <w:shd w:val="clear" w:color="auto" w:fill="auto"/>
          </w:tcPr>
          <w:p w14:paraId="37FF90DC" w14:textId="77777777" w:rsidR="00E11066" w:rsidRPr="006866ED" w:rsidRDefault="00E11066" w:rsidP="009015AC">
            <w:pPr>
              <w:pStyle w:val="ATextStandard"/>
              <w:ind w:firstLine="0"/>
              <w:jc w:val="left"/>
            </w:pPr>
            <w:r w:rsidRPr="006866ED">
              <w:t>Prüfungen außerhalb des Arbeitsverhältnisses</w:t>
            </w:r>
          </w:p>
        </w:tc>
        <w:tc>
          <w:tcPr>
            <w:tcW w:w="3737" w:type="dxa"/>
            <w:shd w:val="clear" w:color="auto" w:fill="auto"/>
          </w:tcPr>
          <w:p w14:paraId="626521AF" w14:textId="77777777" w:rsidR="00E11066" w:rsidRPr="006866ED" w:rsidRDefault="00E11066" w:rsidP="009015AC">
            <w:pPr>
              <w:pStyle w:val="ATextStandard"/>
              <w:ind w:firstLine="0"/>
              <w:jc w:val="left"/>
            </w:pPr>
            <w:r w:rsidRPr="006866ED">
              <w:t>nein</w:t>
            </w:r>
          </w:p>
        </w:tc>
      </w:tr>
    </w:tbl>
    <w:p w14:paraId="20C1D1D1" w14:textId="77777777" w:rsidR="00E11066" w:rsidRDefault="00E11066"/>
    <w:sectPr w:rsidR="00E110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66"/>
    <w:rsid w:val="000A6B1F"/>
    <w:rsid w:val="005C1A9D"/>
    <w:rsid w:val="009015AC"/>
    <w:rsid w:val="00A03D3B"/>
    <w:rsid w:val="00A51EBF"/>
    <w:rsid w:val="00E1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70E6D"/>
  <w15:chartTrackingRefBased/>
  <w15:docId w15:val="{B52BBEE7-D6B0-428F-8528-04FC4325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1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1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1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1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1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1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1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1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1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10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10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10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10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10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10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1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10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10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10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1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10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1066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rsid w:val="00E11066"/>
    <w:pPr>
      <w:suppressAutoHyphens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Sybille Kalinka</cp:lastModifiedBy>
  <cp:revision>2</cp:revision>
  <dcterms:created xsi:type="dcterms:W3CDTF">2024-09-26T08:14:00Z</dcterms:created>
  <dcterms:modified xsi:type="dcterms:W3CDTF">2024-09-26T08:14:00Z</dcterms:modified>
</cp:coreProperties>
</file>