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5155" w14:textId="30837994" w:rsidR="000F2DF7" w:rsidRDefault="006D13A0" w:rsidP="000639FE">
      <w:r>
        <w:t>Mögliche Leistungen des Integrationsamts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2DF7" w14:paraId="062B04F1" w14:textId="77777777" w:rsidTr="000F2DF7">
        <w:tc>
          <w:tcPr>
            <w:tcW w:w="4531" w:type="dxa"/>
          </w:tcPr>
          <w:p w14:paraId="619F6516" w14:textId="45E01BC3" w:rsidR="000F2DF7" w:rsidRDefault="000F2DF7" w:rsidP="000639FE">
            <w:r>
              <w:t>Arbeitgeber</w:t>
            </w:r>
          </w:p>
        </w:tc>
        <w:tc>
          <w:tcPr>
            <w:tcW w:w="4531" w:type="dxa"/>
          </w:tcPr>
          <w:p w14:paraId="3AF5E3A5" w14:textId="49D221E7" w:rsidR="000F2DF7" w:rsidRDefault="000F2DF7" w:rsidP="000639FE">
            <w:r>
              <w:t>Arbeitnehmer</w:t>
            </w:r>
          </w:p>
        </w:tc>
      </w:tr>
      <w:tr w:rsidR="000F2DF7" w14:paraId="570841B1" w14:textId="77777777" w:rsidTr="000F2DF7">
        <w:tc>
          <w:tcPr>
            <w:tcW w:w="4531" w:type="dxa"/>
          </w:tcPr>
          <w:p w14:paraId="3B69366B" w14:textId="35F52244" w:rsidR="000F2DF7" w:rsidRDefault="000F2DF7" w:rsidP="000639FE">
            <w:r w:rsidRPr="000F2DF7">
              <w:t>Schaffen von Ausbildungs</w:t>
            </w:r>
            <w:r>
              <w:t xml:space="preserve">- </w:t>
            </w:r>
            <w:r w:rsidRPr="000F2DF7">
              <w:t>und Arbeitsplätzen</w:t>
            </w:r>
          </w:p>
        </w:tc>
        <w:tc>
          <w:tcPr>
            <w:tcW w:w="4531" w:type="dxa"/>
          </w:tcPr>
          <w:p w14:paraId="4E59686F" w14:textId="67C239DA" w:rsidR="000F2DF7" w:rsidRDefault="004B7050" w:rsidP="000639FE">
            <w:r w:rsidRPr="000F2DF7">
              <w:t>Berufsbezogene technische Arbeitshilfen, die nicht im Eigentum des Arbeitgebers stehen</w:t>
            </w:r>
          </w:p>
        </w:tc>
      </w:tr>
      <w:tr w:rsidR="000F2DF7" w14:paraId="385F09BB" w14:textId="77777777" w:rsidTr="000F2DF7">
        <w:tc>
          <w:tcPr>
            <w:tcW w:w="4531" w:type="dxa"/>
          </w:tcPr>
          <w:p w14:paraId="72CCF532" w14:textId="0F6BE24D" w:rsidR="000F2DF7" w:rsidRDefault="004B7050" w:rsidP="000639FE">
            <w:r w:rsidRPr="000F2DF7">
              <w:t>Einstellen von schwerbehinderten Menschen im Rahmen von Arbeitsmarktprogrammen und Modellvorhaben</w:t>
            </w:r>
          </w:p>
        </w:tc>
        <w:tc>
          <w:tcPr>
            <w:tcW w:w="4531" w:type="dxa"/>
          </w:tcPr>
          <w:p w14:paraId="3BE76D76" w14:textId="7D50B71D" w:rsidR="000F2DF7" w:rsidRDefault="004B7050" w:rsidP="000639FE">
            <w:r w:rsidRPr="000F2DF7">
              <w:t>Arbeitsassistenz Förderung der Ausbildung Hilfen zum Erreichen des Arbeitsplatzes</w:t>
            </w:r>
          </w:p>
        </w:tc>
      </w:tr>
      <w:tr w:rsidR="000F2DF7" w14:paraId="67290B3F" w14:textId="77777777" w:rsidTr="000F2DF7">
        <w:tc>
          <w:tcPr>
            <w:tcW w:w="4531" w:type="dxa"/>
          </w:tcPr>
          <w:p w14:paraId="310517D0" w14:textId="486A334E" w:rsidR="000F2DF7" w:rsidRDefault="004B7050" w:rsidP="000639FE">
            <w:r w:rsidRPr="000F2DF7">
              <w:t>Behinderungsgerechte Gestaltung von Arbeitsplätzen und Arbeitsräumen</w:t>
            </w:r>
          </w:p>
        </w:tc>
        <w:tc>
          <w:tcPr>
            <w:tcW w:w="4531" w:type="dxa"/>
          </w:tcPr>
          <w:p w14:paraId="6354DB3E" w14:textId="2D3F0AF5" w:rsidR="004B7050" w:rsidRPr="000639FE" w:rsidRDefault="004B7050" w:rsidP="004B7050">
            <w:r w:rsidRPr="000F2DF7">
              <w:t>Berufsbezogene Weiterbildung am Arbeitsplatz Behinderungsgerechter Zugang zur Wohnung</w:t>
            </w:r>
          </w:p>
          <w:p w14:paraId="2B6F47FA" w14:textId="77777777" w:rsidR="000F2DF7" w:rsidRDefault="000F2DF7" w:rsidP="000639FE"/>
        </w:tc>
      </w:tr>
    </w:tbl>
    <w:p w14:paraId="55313FA3" w14:textId="38271E1D" w:rsidR="000F2DF7" w:rsidRDefault="000F2DF7" w:rsidP="000639FE"/>
    <w:p w14:paraId="24A8E40D" w14:textId="496BD228" w:rsidR="000639FE" w:rsidRPr="000639FE" w:rsidRDefault="000639FE" w:rsidP="000F2DF7"/>
    <w:sectPr w:rsidR="000639FE" w:rsidRPr="000639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FE"/>
    <w:rsid w:val="000639FE"/>
    <w:rsid w:val="000F2DF7"/>
    <w:rsid w:val="002B3C0A"/>
    <w:rsid w:val="004B7050"/>
    <w:rsid w:val="006D13A0"/>
    <w:rsid w:val="00B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5941"/>
  <w15:chartTrackingRefBased/>
  <w15:docId w15:val="{27F6454B-427E-4795-A21D-9E84C4CE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9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9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9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9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9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9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9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9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9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9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9F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F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APe - Anja Peters</cp:lastModifiedBy>
  <cp:revision>2</cp:revision>
  <dcterms:created xsi:type="dcterms:W3CDTF">2024-08-12T11:13:00Z</dcterms:created>
  <dcterms:modified xsi:type="dcterms:W3CDTF">2024-11-14T14:19:00Z</dcterms:modified>
</cp:coreProperties>
</file>