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AE5F" w14:textId="77777777" w:rsidR="00D76AE0" w:rsidRDefault="00D76AE0" w:rsidP="00D76AE0">
      <w:r>
        <w:t>UBRxII-1-2025-S.8</w:t>
      </w:r>
    </w:p>
    <w:p w14:paraId="0AED69BA" w14:textId="77777777" w:rsidR="00D76AE0" w:rsidRDefault="00D76AE0" w:rsidP="00D76AE0"/>
    <w:p w14:paraId="50FDB7BF" w14:textId="77777777" w:rsidR="00D76AE0" w:rsidRPr="00081B39" w:rsidRDefault="00D76AE0" w:rsidP="00D76AE0">
      <w:pPr>
        <w:rPr>
          <w:b/>
          <w:bCs/>
        </w:rPr>
      </w:pPr>
      <w:r w:rsidRPr="00081B39">
        <w:rPr>
          <w:b/>
          <w:bCs/>
        </w:rPr>
        <w:t>Übersicht: Unterschied Schulungen nach § 37 Abs. 6 und § 37 Abs. 7 BetrVG</w:t>
      </w:r>
    </w:p>
    <w:p w14:paraId="307EF68D" w14:textId="77777777" w:rsidR="00D76AE0" w:rsidRPr="00081B39" w:rsidRDefault="00D76AE0" w:rsidP="00D76AE0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D76AE0" w:rsidRPr="00081B39" w14:paraId="61810704" w14:textId="77777777" w:rsidTr="00A00CD8">
        <w:tc>
          <w:tcPr>
            <w:tcW w:w="4528" w:type="dxa"/>
          </w:tcPr>
          <w:p w14:paraId="11C542BC" w14:textId="77777777" w:rsidR="00D76AE0" w:rsidRPr="00081B39" w:rsidRDefault="00D76AE0" w:rsidP="00A00CD8">
            <w:pPr>
              <w:rPr>
                <w:b/>
                <w:bCs/>
              </w:rPr>
            </w:pPr>
            <w:r w:rsidRPr="00081B39">
              <w:rPr>
                <w:b/>
                <w:bCs/>
              </w:rPr>
              <w:t>Schulungen nach § 37 Abs. 6 BetrVG</w:t>
            </w:r>
          </w:p>
        </w:tc>
        <w:tc>
          <w:tcPr>
            <w:tcW w:w="4528" w:type="dxa"/>
          </w:tcPr>
          <w:p w14:paraId="579DF306" w14:textId="77777777" w:rsidR="00D76AE0" w:rsidRPr="00081B39" w:rsidRDefault="00D76AE0" w:rsidP="00A00CD8">
            <w:pPr>
              <w:rPr>
                <w:b/>
                <w:bCs/>
              </w:rPr>
            </w:pPr>
            <w:r w:rsidRPr="00081B39">
              <w:rPr>
                <w:b/>
                <w:bCs/>
              </w:rPr>
              <w:t>Schulungen nach § 37 Abs. 7 BetrVG</w:t>
            </w:r>
          </w:p>
        </w:tc>
      </w:tr>
      <w:tr w:rsidR="00D76AE0" w14:paraId="436C5226" w14:textId="77777777" w:rsidTr="00A00CD8">
        <w:tc>
          <w:tcPr>
            <w:tcW w:w="4528" w:type="dxa"/>
          </w:tcPr>
          <w:p w14:paraId="2DF71C7D" w14:textId="77777777" w:rsidR="00D76AE0" w:rsidRDefault="00D76AE0" w:rsidP="00A00CD8">
            <w:pPr>
              <w:pStyle w:val="Listenabsatz"/>
              <w:numPr>
                <w:ilvl w:val="0"/>
                <w:numId w:val="1"/>
              </w:numPr>
            </w:pPr>
            <w:r>
              <w:t>Anspruch des Betriebsrats als Gremium,</w:t>
            </w:r>
          </w:p>
          <w:p w14:paraId="7C0CC0CC" w14:textId="77777777" w:rsidR="00D76AE0" w:rsidRDefault="00D76AE0" w:rsidP="00A00CD8">
            <w:pPr>
              <w:pStyle w:val="Listenabsatz"/>
              <w:numPr>
                <w:ilvl w:val="0"/>
                <w:numId w:val="1"/>
              </w:numPr>
            </w:pPr>
            <w:r>
              <w:t>Vermittlung erforderlicher Kenntnisse,</w:t>
            </w:r>
          </w:p>
          <w:p w14:paraId="104D46B3" w14:textId="77777777" w:rsidR="00D76AE0" w:rsidRDefault="00D76AE0" w:rsidP="00A00CD8">
            <w:pPr>
              <w:pStyle w:val="Listenabsatz"/>
              <w:numPr>
                <w:ilvl w:val="0"/>
                <w:numId w:val="1"/>
              </w:numPr>
            </w:pPr>
            <w:r>
              <w:t>Kostenerstattung der Schulung durch den Arbeitgeber,</w:t>
            </w:r>
          </w:p>
          <w:p w14:paraId="7F9E0CC7" w14:textId="77777777" w:rsidR="00D76AE0" w:rsidRDefault="00D76AE0" w:rsidP="00A00CD8">
            <w:pPr>
              <w:pStyle w:val="Listenabsatz"/>
              <w:numPr>
                <w:ilvl w:val="0"/>
                <w:numId w:val="1"/>
              </w:numPr>
            </w:pPr>
            <w:r>
              <w:t>Freistellung für die Dauer der Schulung unter Fortzahlung der Bezüge,</w:t>
            </w:r>
          </w:p>
          <w:p w14:paraId="6D5D20A2" w14:textId="77777777" w:rsidR="00D76AE0" w:rsidRDefault="00D76AE0" w:rsidP="00A00CD8">
            <w:pPr>
              <w:pStyle w:val="Listenabsatz"/>
              <w:numPr>
                <w:ilvl w:val="0"/>
                <w:numId w:val="1"/>
              </w:numPr>
            </w:pPr>
            <w:r>
              <w:t>Umfang (Häufigkeit und Dauer) ist abhängig von der Erforderlichkeit, also keine Höchstgrenze,</w:t>
            </w:r>
          </w:p>
          <w:p w14:paraId="28B9C7BC" w14:textId="77777777" w:rsidR="00D76AE0" w:rsidRDefault="00D76AE0" w:rsidP="00A00CD8">
            <w:pPr>
              <w:pStyle w:val="Listenabsatz"/>
              <w:numPr>
                <w:ilvl w:val="0"/>
                <w:numId w:val="1"/>
              </w:numPr>
            </w:pPr>
            <w:r>
              <w:t>Betriebsrat muss Beschluss über die Teilnahme, zeitliche Lage und Inhalt der Veranstaltung fassen.</w:t>
            </w:r>
          </w:p>
        </w:tc>
        <w:tc>
          <w:tcPr>
            <w:tcW w:w="4528" w:type="dxa"/>
          </w:tcPr>
          <w:p w14:paraId="7A304BE3" w14:textId="77777777" w:rsidR="00D76AE0" w:rsidRDefault="00D76AE0" w:rsidP="00A00CD8">
            <w:pPr>
              <w:pStyle w:val="Listenabsatz"/>
              <w:numPr>
                <w:ilvl w:val="0"/>
                <w:numId w:val="1"/>
              </w:numPr>
            </w:pPr>
            <w:r>
              <w:t>Anspruch des einzelnen Betriebsratsmitglieds,</w:t>
            </w:r>
          </w:p>
          <w:p w14:paraId="29DC4671" w14:textId="77777777" w:rsidR="00D76AE0" w:rsidRDefault="00D76AE0" w:rsidP="00A00CD8">
            <w:pPr>
              <w:pStyle w:val="Listenabsatz"/>
              <w:numPr>
                <w:ilvl w:val="0"/>
                <w:numId w:val="1"/>
              </w:numPr>
            </w:pPr>
            <w:r>
              <w:t>Vermittlung geeigneter Kenntnisse,</w:t>
            </w:r>
          </w:p>
          <w:p w14:paraId="02872403" w14:textId="77777777" w:rsidR="00D76AE0" w:rsidRDefault="00D76AE0" w:rsidP="00A00CD8">
            <w:pPr>
              <w:pStyle w:val="Listenabsatz"/>
              <w:numPr>
                <w:ilvl w:val="0"/>
                <w:numId w:val="1"/>
              </w:numPr>
            </w:pPr>
            <w:r>
              <w:t>Keine Kostenerstattung durch den Arbeitgeber;</w:t>
            </w:r>
          </w:p>
          <w:p w14:paraId="157D3B18" w14:textId="77777777" w:rsidR="00D76AE0" w:rsidRDefault="00D76AE0" w:rsidP="00A00CD8">
            <w:pPr>
              <w:pStyle w:val="Listenabsatz"/>
              <w:numPr>
                <w:ilvl w:val="0"/>
                <w:numId w:val="1"/>
              </w:numPr>
            </w:pPr>
            <w:r>
              <w:t>Freistellungsanspruch für die Dauer der Schulung unter Fortzahlung des Gehalts,</w:t>
            </w:r>
          </w:p>
          <w:p w14:paraId="0050BD73" w14:textId="77777777" w:rsidR="00D76AE0" w:rsidRDefault="00D76AE0" w:rsidP="00A00CD8">
            <w:pPr>
              <w:pStyle w:val="Listenabsatz"/>
              <w:numPr>
                <w:ilvl w:val="0"/>
                <w:numId w:val="1"/>
              </w:numPr>
            </w:pPr>
            <w:r>
              <w:t>Umfang maximal 3, während der ersten Amtszeit 4 Woche;</w:t>
            </w:r>
          </w:p>
          <w:p w14:paraId="348091F6" w14:textId="77777777" w:rsidR="00D76AE0" w:rsidRDefault="00D76AE0" w:rsidP="00A00CD8">
            <w:pPr>
              <w:pStyle w:val="Listenabsatz"/>
            </w:pPr>
          </w:p>
        </w:tc>
      </w:tr>
    </w:tbl>
    <w:p w14:paraId="2D98647B" w14:textId="77777777" w:rsidR="00D76AE0" w:rsidRDefault="00D76AE0" w:rsidP="00D76AE0"/>
    <w:p w14:paraId="4A539302" w14:textId="77777777" w:rsidR="00D76AE0" w:rsidRDefault="00D76AE0" w:rsidP="00D76AE0"/>
    <w:p w14:paraId="106B092F" w14:textId="77777777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B552A"/>
    <w:multiLevelType w:val="hybridMultilevel"/>
    <w:tmpl w:val="F0BC03E8"/>
    <w:lvl w:ilvl="0" w:tplc="D472BB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76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E0"/>
    <w:rsid w:val="00153551"/>
    <w:rsid w:val="0035548B"/>
    <w:rsid w:val="00664AAB"/>
    <w:rsid w:val="0094513C"/>
    <w:rsid w:val="00AA1AD9"/>
    <w:rsid w:val="00D76AE0"/>
    <w:rsid w:val="00EA4C1B"/>
    <w:rsid w:val="00F333B6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F8EB"/>
  <w15:chartTrackingRefBased/>
  <w15:docId w15:val="{CD6263CF-DF1E-C94E-BB72-FA85AC77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6AE0"/>
  </w:style>
  <w:style w:type="paragraph" w:styleId="berschrift1">
    <w:name w:val="heading 1"/>
    <w:basedOn w:val="Standard"/>
    <w:next w:val="Standard"/>
    <w:link w:val="berschrift1Zchn"/>
    <w:uiPriority w:val="9"/>
    <w:qFormat/>
    <w:rsid w:val="00D76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76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76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6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6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6A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6A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6A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6A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6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76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76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6AE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6AE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6AE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6AE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6AE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6A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76A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6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6A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6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76A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6AE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76AE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76AE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6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6AE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76AE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76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2025-01-04T17:12:00Z</dcterms:created>
  <dcterms:modified xsi:type="dcterms:W3CDTF">2025-01-04T17:12:00Z</dcterms:modified>
</cp:coreProperties>
</file>