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992"/>
      </w:tblGrid>
      <w:tr w:rsidR="00437C80" w14:paraId="5B5ABE79" w14:textId="77777777" w:rsidTr="00034C54">
        <w:tc>
          <w:tcPr>
            <w:tcW w:w="5949" w:type="dxa"/>
            <w:gridSpan w:val="2"/>
          </w:tcPr>
          <w:p w14:paraId="2D3B69E8" w14:textId="466C339D" w:rsidR="00437C80" w:rsidRPr="00034C54" w:rsidRDefault="00034C54" w:rsidP="004143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34C54">
              <w:rPr>
                <w:rFonts w:ascii="Calibri" w:hAnsi="Calibri" w:cs="Calibri"/>
                <w:b/>
                <w:bCs/>
                <w:sz w:val="20"/>
                <w:szCs w:val="20"/>
              </w:rPr>
              <w:t>Beachten Sie die rechtlichen Rahmenbedingungen Ihrer Öffentlichkeitsarbeit</w:t>
            </w:r>
          </w:p>
        </w:tc>
      </w:tr>
      <w:tr w:rsidR="00437C80" w14:paraId="0174D6A3" w14:textId="77777777" w:rsidTr="00034C54">
        <w:tc>
          <w:tcPr>
            <w:tcW w:w="4957" w:type="dxa"/>
          </w:tcPr>
          <w:p w14:paraId="434A15F4" w14:textId="476F1F48" w:rsidR="00437C80" w:rsidRPr="00034C54" w:rsidRDefault="00034C54" w:rsidP="004143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34C54">
              <w:rPr>
                <w:rFonts w:ascii="Calibri" w:hAnsi="Calibri" w:cs="Calibri"/>
                <w:b/>
                <w:bCs/>
                <w:sz w:val="20"/>
                <w:szCs w:val="20"/>
              </w:rPr>
              <w:t>Prüfpunkt</w:t>
            </w:r>
          </w:p>
        </w:tc>
        <w:tc>
          <w:tcPr>
            <w:tcW w:w="992" w:type="dxa"/>
          </w:tcPr>
          <w:p w14:paraId="0C38FDFF" w14:textId="3E15AFD0" w:rsidR="00437C80" w:rsidRPr="00034C54" w:rsidRDefault="00034C54" w:rsidP="004143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34C54">
              <w:rPr>
                <w:rFonts w:ascii="Calibri" w:hAnsi="Calibri" w:cs="Calibri"/>
                <w:b/>
                <w:bCs/>
                <w:sz w:val="20"/>
                <w:szCs w:val="20"/>
              </w:rPr>
              <w:t>Geprüft?</w:t>
            </w:r>
          </w:p>
        </w:tc>
      </w:tr>
      <w:tr w:rsidR="00437C80" w14:paraId="1A4DC83D" w14:textId="77777777" w:rsidTr="00034C54">
        <w:tc>
          <w:tcPr>
            <w:tcW w:w="4957" w:type="dxa"/>
          </w:tcPr>
          <w:p w14:paraId="7A5AEB20" w14:textId="777E2868" w:rsidR="00437C80" w:rsidRPr="00034C54" w:rsidRDefault="00034C54" w:rsidP="0041431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34C54">
              <w:rPr>
                <w:rFonts w:ascii="Calibri" w:hAnsi="Calibri" w:cs="Calibri"/>
                <w:sz w:val="20"/>
                <w:szCs w:val="20"/>
              </w:rPr>
              <w:t>Sie informieren über Themen mit Bezug zu Ihren Aufgaben als Betriebsrat?</w:t>
            </w:r>
          </w:p>
        </w:tc>
        <w:tc>
          <w:tcPr>
            <w:tcW w:w="992" w:type="dxa"/>
          </w:tcPr>
          <w:p w14:paraId="0CFB2882" w14:textId="77777777" w:rsidR="00437C80" w:rsidRPr="00034C54" w:rsidRDefault="00437C80" w:rsidP="004143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7C80" w14:paraId="1A8BBC91" w14:textId="77777777" w:rsidTr="00034C54">
        <w:tc>
          <w:tcPr>
            <w:tcW w:w="4957" w:type="dxa"/>
          </w:tcPr>
          <w:p w14:paraId="35078ACD" w14:textId="6045C744" w:rsidR="00437C80" w:rsidRPr="00034C54" w:rsidRDefault="00034C54" w:rsidP="0041431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34C54">
              <w:rPr>
                <w:rFonts w:ascii="Calibri" w:hAnsi="Calibri" w:cs="Calibri"/>
                <w:sz w:val="20"/>
                <w:szCs w:val="20"/>
              </w:rPr>
              <w:t>Sie haben genau geprüft, ob die Information der Öffentlichkeit über Betriebsinterna zur Erfüllung der Betriebsratsaufgaben erforderlich ist?</w:t>
            </w:r>
          </w:p>
        </w:tc>
        <w:tc>
          <w:tcPr>
            <w:tcW w:w="992" w:type="dxa"/>
          </w:tcPr>
          <w:p w14:paraId="7D64AE9D" w14:textId="77777777" w:rsidR="00437C80" w:rsidRPr="00034C54" w:rsidRDefault="00437C80" w:rsidP="004143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7C80" w14:paraId="1AE497E7" w14:textId="77777777" w:rsidTr="00034C54">
        <w:tc>
          <w:tcPr>
            <w:tcW w:w="4957" w:type="dxa"/>
          </w:tcPr>
          <w:p w14:paraId="7DCDC024" w14:textId="0585478C" w:rsidR="00437C80" w:rsidRPr="00034C54" w:rsidRDefault="00034C54" w:rsidP="0041431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34C54">
              <w:rPr>
                <w:rFonts w:ascii="Calibri" w:hAnsi="Calibri" w:cs="Calibri"/>
                <w:sz w:val="20"/>
                <w:szCs w:val="20"/>
              </w:rPr>
              <w:t xml:space="preserve">Auf persönliche Angriffe und Beleidigungen verzichten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034C54">
              <w:rPr>
                <w:rFonts w:ascii="Calibri" w:hAnsi="Calibri" w:cs="Calibri"/>
                <w:sz w:val="20"/>
                <w:szCs w:val="20"/>
              </w:rPr>
              <w:t xml:space="preserve">ie in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034C54">
              <w:rPr>
                <w:rFonts w:ascii="Calibri" w:hAnsi="Calibri" w:cs="Calibri"/>
                <w:sz w:val="20"/>
                <w:szCs w:val="20"/>
              </w:rPr>
              <w:t>hren Darstellungen?</w:t>
            </w:r>
          </w:p>
        </w:tc>
        <w:tc>
          <w:tcPr>
            <w:tcW w:w="992" w:type="dxa"/>
          </w:tcPr>
          <w:p w14:paraId="5951317E" w14:textId="77777777" w:rsidR="00437C80" w:rsidRPr="00034C54" w:rsidRDefault="00437C80" w:rsidP="004143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7C80" w14:paraId="7D957807" w14:textId="77777777" w:rsidTr="00034C54">
        <w:tc>
          <w:tcPr>
            <w:tcW w:w="4957" w:type="dxa"/>
          </w:tcPr>
          <w:p w14:paraId="4EA42653" w14:textId="51FA0250" w:rsidR="00437C80" w:rsidRPr="00034C54" w:rsidRDefault="00034C54" w:rsidP="0041431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34C54">
              <w:rPr>
                <w:rFonts w:ascii="Calibri" w:hAnsi="Calibri" w:cs="Calibri"/>
                <w:sz w:val="20"/>
                <w:szCs w:val="20"/>
              </w:rPr>
              <w:t>Es werden keine der Geheimhaltungspflicht nach § 79 BetrVG unterworfenen Informationen intern oder extern veröffentlicht?</w:t>
            </w:r>
          </w:p>
        </w:tc>
        <w:tc>
          <w:tcPr>
            <w:tcW w:w="992" w:type="dxa"/>
          </w:tcPr>
          <w:p w14:paraId="0A5F1AD8" w14:textId="77777777" w:rsidR="00437C80" w:rsidRPr="00034C54" w:rsidRDefault="00437C80" w:rsidP="004143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7C80" w14:paraId="2540EEF6" w14:textId="77777777" w:rsidTr="00034C54">
        <w:tc>
          <w:tcPr>
            <w:tcW w:w="4957" w:type="dxa"/>
          </w:tcPr>
          <w:p w14:paraId="6A2AA125" w14:textId="0B1388AB" w:rsidR="00437C80" w:rsidRPr="00034C54" w:rsidRDefault="00034C54" w:rsidP="0041431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34C54">
              <w:rPr>
                <w:rFonts w:ascii="Calibri" w:hAnsi="Calibri" w:cs="Calibri"/>
                <w:sz w:val="20"/>
                <w:szCs w:val="20"/>
              </w:rPr>
              <w:t>Sie haben berücksichtigt, dass personenbezogene Daten datenschutzrechtlich geschützt sind?</w:t>
            </w:r>
          </w:p>
        </w:tc>
        <w:tc>
          <w:tcPr>
            <w:tcW w:w="992" w:type="dxa"/>
          </w:tcPr>
          <w:p w14:paraId="00750B58" w14:textId="77777777" w:rsidR="00437C80" w:rsidRPr="00034C54" w:rsidRDefault="00437C80" w:rsidP="004143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7C80" w14:paraId="65D245CC" w14:textId="77777777" w:rsidTr="00034C54">
        <w:tc>
          <w:tcPr>
            <w:tcW w:w="4957" w:type="dxa"/>
          </w:tcPr>
          <w:p w14:paraId="471C0B7D" w14:textId="6A214D72" w:rsidR="00437C80" w:rsidRPr="00034C54" w:rsidRDefault="00034C54" w:rsidP="0041431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34C54">
              <w:rPr>
                <w:rFonts w:ascii="Calibri" w:hAnsi="Calibri" w:cs="Calibri"/>
                <w:sz w:val="20"/>
                <w:szCs w:val="20"/>
              </w:rPr>
              <w:t>Kosten Ihrer Öffentlichkeitsarbeit sind erforderlich und verhältnismäßig?</w:t>
            </w:r>
          </w:p>
        </w:tc>
        <w:tc>
          <w:tcPr>
            <w:tcW w:w="992" w:type="dxa"/>
          </w:tcPr>
          <w:p w14:paraId="19F1A1A0" w14:textId="77777777" w:rsidR="00437C80" w:rsidRPr="00034C54" w:rsidRDefault="00437C80" w:rsidP="004143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19E6" w14:paraId="6D8AAA2C" w14:textId="77777777" w:rsidTr="00034C54">
        <w:tc>
          <w:tcPr>
            <w:tcW w:w="4957" w:type="dxa"/>
          </w:tcPr>
          <w:p w14:paraId="7B306A2D" w14:textId="4E940719" w:rsidR="009219E6" w:rsidRPr="00034C54" w:rsidRDefault="009219E6" w:rsidP="004143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Sie verwenden keine urheberrechtlich geschützten Materialien wie Texte, Fotos, Grafiken, ohne dass Ihnen die Rechte für die beabsichtigte Art der Nutzung nachweisbar vorliegen.</w:t>
            </w:r>
          </w:p>
        </w:tc>
        <w:tc>
          <w:tcPr>
            <w:tcW w:w="992" w:type="dxa"/>
          </w:tcPr>
          <w:p w14:paraId="0B6645A6" w14:textId="77777777" w:rsidR="009219E6" w:rsidRPr="00034C54" w:rsidRDefault="009219E6" w:rsidP="004143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4317" w14:paraId="5FDFB242" w14:textId="77777777" w:rsidTr="00034C54">
        <w:tc>
          <w:tcPr>
            <w:tcW w:w="4957" w:type="dxa"/>
          </w:tcPr>
          <w:p w14:paraId="7E219822" w14:textId="2724DB12" w:rsidR="00414317" w:rsidRPr="00034C54" w:rsidRDefault="00034C54" w:rsidP="0041431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34C54">
              <w:rPr>
                <w:rFonts w:ascii="Calibri" w:hAnsi="Calibri" w:cs="Calibri"/>
                <w:sz w:val="20"/>
                <w:szCs w:val="20"/>
              </w:rPr>
              <w:t>Ein ordnungsgemäßer Beschluss des Betriebsrats für Ihre Öffentlichkeitsarbeit</w:t>
            </w:r>
            <w:r>
              <w:rPr>
                <w:rFonts w:ascii="Calibri" w:hAnsi="Calibri" w:cs="Calibri"/>
                <w:sz w:val="20"/>
                <w:szCs w:val="20"/>
              </w:rPr>
              <w:t>smaßnahmen</w:t>
            </w:r>
            <w:r w:rsidRPr="00034C54">
              <w:rPr>
                <w:rFonts w:ascii="Calibri" w:hAnsi="Calibri" w:cs="Calibri"/>
                <w:sz w:val="20"/>
                <w:szCs w:val="20"/>
              </w:rPr>
              <w:t xml:space="preserve"> liegt vor?</w:t>
            </w:r>
          </w:p>
        </w:tc>
        <w:tc>
          <w:tcPr>
            <w:tcW w:w="992" w:type="dxa"/>
          </w:tcPr>
          <w:p w14:paraId="69D65DF7" w14:textId="77777777" w:rsidR="00414317" w:rsidRPr="00034C54" w:rsidRDefault="00414317" w:rsidP="004143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4DAF" w14:paraId="6313CC12" w14:textId="77777777" w:rsidTr="00034C54">
        <w:tc>
          <w:tcPr>
            <w:tcW w:w="5949" w:type="dxa"/>
            <w:gridSpan w:val="2"/>
          </w:tcPr>
          <w:p w14:paraId="4B6454BE" w14:textId="617DE356" w:rsidR="00CA4DAF" w:rsidRPr="00034C54" w:rsidRDefault="00CA4DAF" w:rsidP="00414317">
            <w:pPr>
              <w:rPr>
                <w:rFonts w:ascii="Calibri" w:hAnsi="Calibri" w:cs="Calibri"/>
                <w:sz w:val="20"/>
                <w:szCs w:val="20"/>
              </w:rPr>
            </w:pPr>
            <w:r w:rsidRPr="00034C54">
              <w:rPr>
                <w:b/>
                <w:bCs/>
                <w:sz w:val="20"/>
                <w:szCs w:val="20"/>
              </w:rPr>
              <w:t>Zu finden unter adiuva.de unter der Eingabe des Titels im Suchfeld</w:t>
            </w:r>
          </w:p>
        </w:tc>
      </w:tr>
    </w:tbl>
    <w:p w14:paraId="0E9BD930" w14:textId="77777777" w:rsidR="00437C80" w:rsidRDefault="00437C80" w:rsidP="00414317">
      <w:pPr>
        <w:spacing w:after="0"/>
      </w:pPr>
    </w:p>
    <w:p w14:paraId="19F113F0" w14:textId="4CBD4D2E" w:rsidR="00437C80" w:rsidRPr="00437C80" w:rsidRDefault="00437C80" w:rsidP="00414317">
      <w:pPr>
        <w:spacing w:after="0"/>
      </w:pPr>
    </w:p>
    <w:p w14:paraId="03006243" w14:textId="7C77A432" w:rsidR="00437C80" w:rsidRPr="00437C80" w:rsidRDefault="00437C80" w:rsidP="00CA4DAF">
      <w:pPr>
        <w:spacing w:after="0"/>
      </w:pPr>
    </w:p>
    <w:p w14:paraId="0AD143D8" w14:textId="77777777" w:rsidR="007A5896" w:rsidRDefault="007A5896" w:rsidP="00414317">
      <w:pPr>
        <w:spacing w:after="0"/>
      </w:pPr>
    </w:p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D7EA4"/>
    <w:multiLevelType w:val="multilevel"/>
    <w:tmpl w:val="5C80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776F2"/>
    <w:multiLevelType w:val="multilevel"/>
    <w:tmpl w:val="FC2E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941158">
    <w:abstractNumId w:val="0"/>
  </w:num>
  <w:num w:numId="2" w16cid:durableId="212835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7592489-BB54-4056-9D25-B572B1950C48}"/>
    <w:docVar w:name="dgnword-eventsink" w:val="2674172651424"/>
  </w:docVars>
  <w:rsids>
    <w:rsidRoot w:val="00437C80"/>
    <w:rsid w:val="00034C54"/>
    <w:rsid w:val="00414317"/>
    <w:rsid w:val="00437C80"/>
    <w:rsid w:val="0050189E"/>
    <w:rsid w:val="00585EF7"/>
    <w:rsid w:val="00596C11"/>
    <w:rsid w:val="00725DE4"/>
    <w:rsid w:val="007A5896"/>
    <w:rsid w:val="0091003A"/>
    <w:rsid w:val="00920818"/>
    <w:rsid w:val="009219E6"/>
    <w:rsid w:val="009F4E03"/>
    <w:rsid w:val="00B5313F"/>
    <w:rsid w:val="00CA4DAF"/>
    <w:rsid w:val="00F62228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3547"/>
  <w15:chartTrackingRefBased/>
  <w15:docId w15:val="{6089D028-568F-4900-B45E-80BBFBA0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7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7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7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7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7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7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7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7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7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7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7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7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7C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7C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7C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7C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7C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7C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7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7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7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7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7C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7C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7C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7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7C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7C8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3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8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5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5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2025-04-28T15:11:00Z</dcterms:created>
  <dcterms:modified xsi:type="dcterms:W3CDTF">2025-04-28T15:11:00Z</dcterms:modified>
</cp:coreProperties>
</file>