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72E8A" w:rsidRPr="00072E8A" w:rsidRDefault="00072E8A" w:rsidP="00072E8A">
      <w:pPr>
        <w:pStyle w:val="berschrift3"/>
        <w:tabs>
          <w:tab w:val="left" w:pos="1400"/>
        </w:tabs>
        <w:spacing w:before="82"/>
        <w:rPr>
          <w:rFonts w:asciiTheme="minorHAnsi" w:hAnsiTheme="minorHAnsi" w:cstheme="minorHAnsi"/>
          <w:b/>
          <w:bCs/>
          <w:sz w:val="32"/>
          <w:szCs w:val="32"/>
        </w:rPr>
      </w:pPr>
      <w:r w:rsidRPr="00072E8A">
        <w:rPr>
          <w:rFonts w:asciiTheme="minorHAnsi" w:hAnsiTheme="minorHAnsi" w:cstheme="minorHAns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AF58383" wp14:editId="77C3114D">
                <wp:simplePos x="0" y="0"/>
                <wp:positionH relativeFrom="page">
                  <wp:posOffset>7283300</wp:posOffset>
                </wp:positionH>
                <wp:positionV relativeFrom="page">
                  <wp:posOffset>7427074</wp:posOffset>
                </wp:positionV>
                <wp:extent cx="285750" cy="589915"/>
                <wp:effectExtent l="0" t="0" r="0" b="0"/>
                <wp:wrapNone/>
                <wp:docPr id="131" name="Text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" cy="589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72E8A" w:rsidRDefault="00072E8A" w:rsidP="00072E8A">
                            <w:pPr>
                              <w:spacing w:before="20"/>
                              <w:ind w:left="20"/>
                              <w:rPr>
                                <w:rFonts w:ascii="Avenir"/>
                                <w:sz w:val="30"/>
                              </w:rPr>
                            </w:pPr>
                            <w:r>
                              <w:rPr>
                                <w:rFonts w:ascii="Avenir"/>
                                <w:color w:val="FFFFFF"/>
                                <w:sz w:val="30"/>
                              </w:rPr>
                              <w:t>Teil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49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-5"/>
                                <w:sz w:val="30"/>
                              </w:rPr>
                              <w:t>VI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AF58383" id="_x0000_t202" coordsize="21600,21600" o:spt="202" path="m,l,21600r21600,l21600,xe">
                <v:stroke joinstyle="miter"/>
                <v:path gradientshapeok="t" o:connecttype="rect"/>
              </v:shapetype>
              <v:shape id="Textbox 131" o:spid="_x0000_s1026" type="#_x0000_t202" style="position:absolute;margin-left:573.5pt;margin-top:584.8pt;width:22.5pt;height:46.4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" filled="f" stroked="f">
                <v:textbox style="layout-flow:vertical;mso-layout-flow-alt:bottom-to-top" inset="0,0,0,0">
                  <w:txbxContent>
                    <w:p w:rsidR="00072E8A" w:rsidRDefault="00072E8A" w:rsidP="00072E8A">
                      <w:pPr>
                        <w:spacing w:before="20"/>
                        <w:ind w:left="20"/>
                        <w:rPr>
                          <w:rFonts w:ascii="Avenir"/>
                          <w:sz w:val="30"/>
                        </w:rPr>
                      </w:pPr>
                      <w:r>
                        <w:rPr>
                          <w:rFonts w:ascii="Avenir"/>
                          <w:color w:val="FFFFFF"/>
                          <w:sz w:val="30"/>
                        </w:rPr>
                        <w:t>Teil</w:t>
                      </w:r>
                      <w:r>
                        <w:rPr>
                          <w:rFonts w:ascii="Avenir"/>
                          <w:color w:val="FFFFFF"/>
                          <w:spacing w:val="49"/>
                          <w:sz w:val="30"/>
                        </w:rPr>
                        <w:t xml:space="preserve"> </w:t>
                      </w:r>
                      <w:r>
                        <w:rPr>
                          <w:rFonts w:ascii="Avenir"/>
                          <w:color w:val="FFFFFF"/>
                          <w:spacing w:val="-5"/>
                          <w:sz w:val="30"/>
                        </w:rPr>
                        <w:t>VI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0" w:name="_TOC_250005"/>
      <w:r w:rsidRPr="00072E8A">
        <w:rPr>
          <w:rFonts w:asciiTheme="minorHAnsi" w:hAnsiTheme="minorHAnsi" w:cstheme="minorHAnsi"/>
          <w:b/>
          <w:bCs/>
          <w:color w:val="231F20"/>
          <w:sz w:val="32"/>
          <w:szCs w:val="32"/>
        </w:rPr>
        <w:t xml:space="preserve">Checkliste: </w:t>
      </w:r>
      <w:bookmarkEnd w:id="0"/>
      <w:r w:rsidRPr="00072E8A">
        <w:rPr>
          <w:rFonts w:asciiTheme="minorHAnsi" w:hAnsiTheme="minorHAnsi" w:cstheme="minorHAnsi"/>
          <w:b/>
          <w:bCs/>
          <w:color w:val="231F20"/>
          <w:spacing w:val="-2"/>
          <w:sz w:val="32"/>
          <w:szCs w:val="32"/>
        </w:rPr>
        <w:t>Verdachtskündigung</w:t>
      </w:r>
    </w:p>
    <w:tbl>
      <w:tblPr>
        <w:tblStyle w:val="TableNormal"/>
        <w:tblpPr w:leftFromText="141" w:rightFromText="141" w:vertAnchor="text" w:horzAnchor="margin" w:tblpY="96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7800"/>
        <w:gridCol w:w="1261"/>
      </w:tblGrid>
      <w:tr w:rsidR="00072E8A" w:rsidRPr="00072E8A" w:rsidTr="00072E8A">
        <w:trPr>
          <w:trHeight w:val="375"/>
        </w:trPr>
        <w:tc>
          <w:tcPr>
            <w:tcW w:w="7800" w:type="dxa"/>
            <w:shd w:val="clear" w:color="auto" w:fill="auto"/>
          </w:tcPr>
          <w:p w:rsidR="00072E8A" w:rsidRPr="00072E8A" w:rsidRDefault="00072E8A" w:rsidP="00072E8A">
            <w:pPr>
              <w:pStyle w:val="TableParagraph"/>
              <w:spacing w:before="60" w:after="60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72E8A">
              <w:rPr>
                <w:rFonts w:asciiTheme="minorHAnsi" w:hAnsiTheme="minorHAnsi" w:cstheme="minorHAnsi"/>
                <w:b/>
                <w:color w:val="000000" w:themeColor="text1"/>
                <w:spacing w:val="-2"/>
                <w:sz w:val="24"/>
                <w:szCs w:val="24"/>
              </w:rPr>
              <w:t>Prüfpunkte:</w:t>
            </w:r>
          </w:p>
        </w:tc>
        <w:tc>
          <w:tcPr>
            <w:tcW w:w="1261" w:type="dxa"/>
            <w:shd w:val="clear" w:color="auto" w:fill="auto"/>
          </w:tcPr>
          <w:p w:rsidR="00072E8A" w:rsidRPr="00072E8A" w:rsidRDefault="00072E8A" w:rsidP="00072E8A">
            <w:pPr>
              <w:pStyle w:val="TableParagraph"/>
              <w:spacing w:before="60" w:after="60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72E8A">
              <w:rPr>
                <w:rFonts w:asciiTheme="minorHAnsi" w:hAnsiTheme="minorHAnsi" w:cstheme="minorHAnsi"/>
                <w:b/>
                <w:color w:val="000000" w:themeColor="text1"/>
                <w:spacing w:val="-2"/>
                <w:sz w:val="24"/>
                <w:szCs w:val="24"/>
              </w:rPr>
              <w:t>geprüft</w:t>
            </w:r>
          </w:p>
        </w:tc>
      </w:tr>
      <w:tr w:rsidR="00072E8A" w:rsidRPr="00072E8A" w:rsidTr="00072E8A">
        <w:trPr>
          <w:trHeight w:val="514"/>
        </w:trPr>
        <w:tc>
          <w:tcPr>
            <w:tcW w:w="7800" w:type="dxa"/>
            <w:shd w:val="clear" w:color="auto" w:fill="auto"/>
          </w:tcPr>
          <w:p w:rsidR="00072E8A" w:rsidRPr="00072E8A" w:rsidRDefault="00072E8A" w:rsidP="00072E8A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Ist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Tat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stichhaltig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zu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beweisen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(z.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B.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durch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Zeuginnen/Zeugen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oder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rechtlich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>ver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wertbare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Videoaufzeichnungen)?</w:t>
            </w:r>
          </w:p>
        </w:tc>
        <w:tc>
          <w:tcPr>
            <w:tcW w:w="1261" w:type="dxa"/>
            <w:shd w:val="clear" w:color="auto" w:fill="auto"/>
          </w:tcPr>
          <w:p w:rsidR="00072E8A" w:rsidRPr="00072E8A" w:rsidRDefault="00072E8A" w:rsidP="00072E8A">
            <w:pPr>
              <w:pStyle w:val="TableParagraph"/>
              <w:spacing w:before="60" w:after="60"/>
              <w:ind w:left="9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072E8A" w:rsidRPr="00072E8A" w:rsidTr="00072E8A">
        <w:trPr>
          <w:trHeight w:val="514"/>
        </w:trPr>
        <w:tc>
          <w:tcPr>
            <w:tcW w:w="7800" w:type="dxa"/>
            <w:shd w:val="clear" w:color="auto" w:fill="auto"/>
          </w:tcPr>
          <w:p w:rsidR="00072E8A" w:rsidRPr="00072E8A" w:rsidRDefault="00072E8A" w:rsidP="00072E8A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Hat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Ihre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Betriebsleitung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einen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dringenden,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auf objektiven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Tatsachen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beruhenden,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schwerwiegenden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Verdacht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und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nicht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nur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eine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bloße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Vermutung?</w:t>
            </w:r>
          </w:p>
        </w:tc>
        <w:tc>
          <w:tcPr>
            <w:tcW w:w="1261" w:type="dxa"/>
            <w:shd w:val="clear" w:color="auto" w:fill="auto"/>
          </w:tcPr>
          <w:p w:rsidR="00072E8A" w:rsidRDefault="00072E8A" w:rsidP="00072E8A">
            <w:pPr>
              <w:spacing w:before="60" w:after="60"/>
              <w:jc w:val="center"/>
            </w:pPr>
            <w:r w:rsidRPr="00130904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072E8A" w:rsidRPr="00072E8A" w:rsidTr="00072E8A">
        <w:trPr>
          <w:trHeight w:val="514"/>
        </w:trPr>
        <w:tc>
          <w:tcPr>
            <w:tcW w:w="7800" w:type="dxa"/>
            <w:shd w:val="clear" w:color="auto" w:fill="auto"/>
          </w:tcPr>
          <w:p w:rsidR="00072E8A" w:rsidRPr="00072E8A" w:rsidRDefault="00072E8A" w:rsidP="00072E8A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Ist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Tat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so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schwerwiegend,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dass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sie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im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Fall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ihrer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tatsächlichen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Begehung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>eine</w:t>
            </w:r>
          </w:p>
          <w:p w:rsidR="00072E8A" w:rsidRPr="00072E8A" w:rsidRDefault="00072E8A" w:rsidP="00072E8A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außerordentliche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Kündigung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rechtfertigen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würde?</w:t>
            </w:r>
          </w:p>
        </w:tc>
        <w:tc>
          <w:tcPr>
            <w:tcW w:w="1261" w:type="dxa"/>
            <w:shd w:val="clear" w:color="auto" w:fill="auto"/>
          </w:tcPr>
          <w:p w:rsidR="00072E8A" w:rsidRDefault="00072E8A" w:rsidP="00072E8A">
            <w:pPr>
              <w:spacing w:before="60" w:after="60"/>
              <w:jc w:val="center"/>
            </w:pPr>
            <w:r w:rsidRPr="00130904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072E8A" w:rsidRPr="00072E8A" w:rsidTr="00072E8A">
        <w:trPr>
          <w:trHeight w:val="514"/>
        </w:trPr>
        <w:tc>
          <w:tcPr>
            <w:tcW w:w="7800" w:type="dxa"/>
            <w:shd w:val="clear" w:color="auto" w:fill="auto"/>
          </w:tcPr>
          <w:p w:rsidR="00072E8A" w:rsidRPr="00072E8A" w:rsidRDefault="00072E8A" w:rsidP="00072E8A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Lagen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den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Verdacht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begründenden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Tatsachen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bereits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zum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Zeitpunkt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Kündi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gungserklärung 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>vor?</w:t>
            </w:r>
          </w:p>
        </w:tc>
        <w:tc>
          <w:tcPr>
            <w:tcW w:w="1261" w:type="dxa"/>
            <w:shd w:val="clear" w:color="auto" w:fill="auto"/>
          </w:tcPr>
          <w:p w:rsidR="00072E8A" w:rsidRDefault="00072E8A" w:rsidP="00072E8A">
            <w:pPr>
              <w:spacing w:before="60" w:after="60"/>
              <w:jc w:val="center"/>
            </w:pPr>
            <w:r w:rsidRPr="00130904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072E8A" w:rsidRPr="00072E8A" w:rsidTr="00072E8A">
        <w:trPr>
          <w:trHeight w:val="774"/>
        </w:trPr>
        <w:tc>
          <w:tcPr>
            <w:tcW w:w="7800" w:type="dxa"/>
            <w:shd w:val="clear" w:color="auto" w:fill="auto"/>
          </w:tcPr>
          <w:p w:rsidR="00072E8A" w:rsidRPr="00072E8A" w:rsidRDefault="00072E8A" w:rsidP="00072E8A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Hat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Ihre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Betriebsleitung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alles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zur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Sachverhaltsaufklärung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Zumutbare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getan,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also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Zeuginnen/Zeugen angehört,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Arbeitspläne, Schichtpläne oder andere relevante Unterlagen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durchforstet,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Zeugenaussagen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auf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Stichhaltigkeit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überprüft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etc.?</w:t>
            </w:r>
          </w:p>
        </w:tc>
        <w:tc>
          <w:tcPr>
            <w:tcW w:w="1261" w:type="dxa"/>
            <w:shd w:val="clear" w:color="auto" w:fill="auto"/>
          </w:tcPr>
          <w:p w:rsidR="00072E8A" w:rsidRDefault="00072E8A" w:rsidP="00072E8A">
            <w:pPr>
              <w:spacing w:before="60" w:after="60"/>
              <w:jc w:val="center"/>
            </w:pPr>
            <w:r w:rsidRPr="00130904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072E8A" w:rsidRPr="00072E8A" w:rsidTr="00072E8A">
        <w:trPr>
          <w:trHeight w:val="303"/>
        </w:trPr>
        <w:tc>
          <w:tcPr>
            <w:tcW w:w="7800" w:type="dxa"/>
            <w:shd w:val="clear" w:color="auto" w:fill="auto"/>
          </w:tcPr>
          <w:p w:rsidR="00072E8A" w:rsidRPr="00072E8A" w:rsidRDefault="00072E8A" w:rsidP="00072E8A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Konnte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Tatverdacht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nicht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ausgeräumt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werden?</w:t>
            </w:r>
          </w:p>
        </w:tc>
        <w:tc>
          <w:tcPr>
            <w:tcW w:w="1261" w:type="dxa"/>
            <w:shd w:val="clear" w:color="auto" w:fill="auto"/>
          </w:tcPr>
          <w:p w:rsidR="00072E8A" w:rsidRDefault="00072E8A" w:rsidP="00072E8A">
            <w:pPr>
              <w:spacing w:before="60" w:after="60"/>
              <w:jc w:val="center"/>
            </w:pPr>
            <w:r w:rsidRPr="00130904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072E8A" w:rsidRPr="00072E8A" w:rsidTr="00072E8A">
        <w:trPr>
          <w:trHeight w:val="514"/>
        </w:trPr>
        <w:tc>
          <w:tcPr>
            <w:tcW w:w="7800" w:type="dxa"/>
            <w:shd w:val="clear" w:color="auto" w:fill="auto"/>
          </w:tcPr>
          <w:p w:rsidR="00072E8A" w:rsidRPr="00072E8A" w:rsidRDefault="00072E8A" w:rsidP="00072E8A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Überwiegt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bei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Interessenabwägung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das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Kündigungsinteresse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des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Arbeitge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>bers?</w:t>
            </w:r>
          </w:p>
        </w:tc>
        <w:tc>
          <w:tcPr>
            <w:tcW w:w="1261" w:type="dxa"/>
            <w:shd w:val="clear" w:color="auto" w:fill="auto"/>
          </w:tcPr>
          <w:p w:rsidR="00072E8A" w:rsidRDefault="00072E8A" w:rsidP="00072E8A">
            <w:pPr>
              <w:spacing w:before="60" w:after="60"/>
              <w:jc w:val="center"/>
            </w:pPr>
            <w:r w:rsidRPr="00130904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072E8A" w:rsidRPr="00072E8A" w:rsidTr="00072E8A">
        <w:trPr>
          <w:trHeight w:val="303"/>
        </w:trPr>
        <w:tc>
          <w:tcPr>
            <w:tcW w:w="7800" w:type="dxa"/>
            <w:shd w:val="clear" w:color="auto" w:fill="auto"/>
          </w:tcPr>
          <w:p w:rsidR="00072E8A" w:rsidRPr="00072E8A" w:rsidRDefault="00072E8A" w:rsidP="00072E8A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Wurden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Sie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als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Betriebsrat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angehört,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und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zwar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vor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Kündigung?</w:t>
            </w:r>
          </w:p>
        </w:tc>
        <w:tc>
          <w:tcPr>
            <w:tcW w:w="1261" w:type="dxa"/>
            <w:shd w:val="clear" w:color="auto" w:fill="auto"/>
          </w:tcPr>
          <w:p w:rsidR="00072E8A" w:rsidRDefault="00072E8A" w:rsidP="00072E8A">
            <w:pPr>
              <w:spacing w:before="60" w:after="60"/>
              <w:jc w:val="center"/>
            </w:pPr>
            <w:r w:rsidRPr="00130904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072E8A" w:rsidRPr="00072E8A" w:rsidTr="00072E8A">
        <w:trPr>
          <w:trHeight w:val="774"/>
        </w:trPr>
        <w:tc>
          <w:tcPr>
            <w:tcW w:w="7800" w:type="dxa"/>
            <w:shd w:val="clear" w:color="auto" w:fill="auto"/>
          </w:tcPr>
          <w:p w:rsidR="00072E8A" w:rsidRPr="00072E8A" w:rsidRDefault="00072E8A" w:rsidP="00072E8A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Hat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Ihre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Betriebsleitung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übrigen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Kündigungsvoraussetzungen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(etwa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Einhaltung der Schriftform, besonderer Kündigungsschutz, allgemeiner Kündigungsschutz, Anhörung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Betriebsrat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48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etc.)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beachtet?</w:t>
            </w:r>
          </w:p>
        </w:tc>
        <w:tc>
          <w:tcPr>
            <w:tcW w:w="1261" w:type="dxa"/>
            <w:shd w:val="clear" w:color="auto" w:fill="auto"/>
          </w:tcPr>
          <w:p w:rsidR="00072E8A" w:rsidRDefault="00072E8A" w:rsidP="00072E8A">
            <w:pPr>
              <w:spacing w:before="60" w:after="60"/>
              <w:jc w:val="center"/>
            </w:pPr>
            <w:r w:rsidRPr="00130904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072E8A" w:rsidRPr="00072E8A" w:rsidTr="00072E8A">
        <w:trPr>
          <w:trHeight w:val="514"/>
        </w:trPr>
        <w:tc>
          <w:tcPr>
            <w:tcW w:w="7800" w:type="dxa"/>
            <w:shd w:val="clear" w:color="auto" w:fill="auto"/>
          </w:tcPr>
          <w:p w:rsidR="00072E8A" w:rsidRPr="00072E8A" w:rsidRDefault="00072E8A" w:rsidP="00072E8A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Wurde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betreffende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Person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durch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Betriebsleitung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zu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dem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gegen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sie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erhobe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nen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Verdacht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konkret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und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unter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Offenlegung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aller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Tatsachen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angehört?</w:t>
            </w:r>
          </w:p>
        </w:tc>
        <w:tc>
          <w:tcPr>
            <w:tcW w:w="1261" w:type="dxa"/>
            <w:shd w:val="clear" w:color="auto" w:fill="auto"/>
          </w:tcPr>
          <w:p w:rsidR="00072E8A" w:rsidRDefault="00072E8A" w:rsidP="00072E8A">
            <w:pPr>
              <w:spacing w:before="60" w:after="60"/>
              <w:jc w:val="center"/>
            </w:pPr>
            <w:r w:rsidRPr="00130904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072E8A" w:rsidRPr="00072E8A" w:rsidTr="00072E8A">
        <w:trPr>
          <w:trHeight w:val="514"/>
        </w:trPr>
        <w:tc>
          <w:tcPr>
            <w:tcW w:w="9061" w:type="dxa"/>
            <w:gridSpan w:val="2"/>
            <w:shd w:val="clear" w:color="auto" w:fill="auto"/>
          </w:tcPr>
          <w:p w:rsidR="00072E8A" w:rsidRPr="00072E8A" w:rsidRDefault="00072E8A" w:rsidP="00072E8A">
            <w:pPr>
              <w:pStyle w:val="TableParagraph"/>
              <w:spacing w:before="60" w:after="60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072E8A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Bitte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beachten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Sie,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dass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Sie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im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Fall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der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Verdachtskündigung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nur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im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Hinblick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auf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eine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>Verdachtskün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digung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beteiligt werden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müssen und nicht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zu einer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072E8A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>Tatkündigung.</w:t>
            </w:r>
          </w:p>
        </w:tc>
      </w:tr>
    </w:tbl>
    <w:p w:rsidR="00072E8A" w:rsidRPr="00072E8A" w:rsidRDefault="00072E8A" w:rsidP="00072E8A">
      <w:pPr>
        <w:pStyle w:val="Textkrper"/>
        <w:spacing w:before="206" w:after="1"/>
        <w:rPr>
          <w:rFonts w:asciiTheme="minorHAnsi" w:hAnsiTheme="minorHAnsi" w:cstheme="minorHAnsi"/>
          <w:sz w:val="24"/>
          <w:szCs w:val="24"/>
        </w:rPr>
      </w:pPr>
    </w:p>
    <w:p w:rsidR="00B0210F" w:rsidRPr="00B0210F" w:rsidRDefault="00B0210F" w:rsidP="00072E8A">
      <w:pPr>
        <w:rPr>
          <w:rFonts w:asciiTheme="minorHAnsi" w:hAnsiTheme="minorHAnsi" w:cstheme="minorHAnsi"/>
          <w:sz w:val="24"/>
          <w:szCs w:val="24"/>
        </w:rPr>
      </w:pPr>
    </w:p>
    <w:sectPr w:rsidR="00B0210F" w:rsidRPr="00B0210F" w:rsidSect="007A5369">
      <w:pgSz w:w="11906" w:h="16838"/>
      <w:pgMar w:top="1134" w:right="1134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Next LT Pro Bold">
    <w:altName w:val="Avenir Next LT Pro"/>
    <w:panose1 w:val="020B0604020202020204"/>
    <w:charset w:val="4D"/>
    <w:family w:val="swiss"/>
    <w:notTrueType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44349"/>
    <w:multiLevelType w:val="hybridMultilevel"/>
    <w:tmpl w:val="FB30FA00"/>
    <w:lvl w:ilvl="0" w:tplc="768E8A3C">
      <w:numFmt w:val="bullet"/>
      <w:lvlText w:val="•"/>
      <w:lvlJc w:val="left"/>
      <w:pPr>
        <w:ind w:left="397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8B28E826">
      <w:numFmt w:val="bullet"/>
      <w:lvlText w:val="•"/>
      <w:lvlJc w:val="left"/>
      <w:pPr>
        <w:ind w:left="1350" w:hanging="284"/>
      </w:pPr>
      <w:rPr>
        <w:rFonts w:hint="default"/>
        <w:lang w:val="de-DE" w:eastAsia="en-US" w:bidi="ar-SA"/>
      </w:rPr>
    </w:lvl>
    <w:lvl w:ilvl="2" w:tplc="B20AAFE4">
      <w:numFmt w:val="bullet"/>
      <w:lvlText w:val="•"/>
      <w:lvlJc w:val="left"/>
      <w:pPr>
        <w:ind w:left="2301" w:hanging="284"/>
      </w:pPr>
      <w:rPr>
        <w:rFonts w:hint="default"/>
        <w:lang w:val="de-DE" w:eastAsia="en-US" w:bidi="ar-SA"/>
      </w:rPr>
    </w:lvl>
    <w:lvl w:ilvl="3" w:tplc="4300A9A6">
      <w:numFmt w:val="bullet"/>
      <w:lvlText w:val="•"/>
      <w:lvlJc w:val="left"/>
      <w:pPr>
        <w:ind w:left="3251" w:hanging="284"/>
      </w:pPr>
      <w:rPr>
        <w:rFonts w:hint="default"/>
        <w:lang w:val="de-DE" w:eastAsia="en-US" w:bidi="ar-SA"/>
      </w:rPr>
    </w:lvl>
    <w:lvl w:ilvl="4" w:tplc="CBBA22DA">
      <w:numFmt w:val="bullet"/>
      <w:lvlText w:val="•"/>
      <w:lvlJc w:val="left"/>
      <w:pPr>
        <w:ind w:left="4202" w:hanging="284"/>
      </w:pPr>
      <w:rPr>
        <w:rFonts w:hint="default"/>
        <w:lang w:val="de-DE" w:eastAsia="en-US" w:bidi="ar-SA"/>
      </w:rPr>
    </w:lvl>
    <w:lvl w:ilvl="5" w:tplc="634A64D2">
      <w:numFmt w:val="bullet"/>
      <w:lvlText w:val="•"/>
      <w:lvlJc w:val="left"/>
      <w:pPr>
        <w:ind w:left="5152" w:hanging="284"/>
      </w:pPr>
      <w:rPr>
        <w:rFonts w:hint="default"/>
        <w:lang w:val="de-DE" w:eastAsia="en-US" w:bidi="ar-SA"/>
      </w:rPr>
    </w:lvl>
    <w:lvl w:ilvl="6" w:tplc="45D46B0C">
      <w:numFmt w:val="bullet"/>
      <w:lvlText w:val="•"/>
      <w:lvlJc w:val="left"/>
      <w:pPr>
        <w:ind w:left="6103" w:hanging="284"/>
      </w:pPr>
      <w:rPr>
        <w:rFonts w:hint="default"/>
        <w:lang w:val="de-DE" w:eastAsia="en-US" w:bidi="ar-SA"/>
      </w:rPr>
    </w:lvl>
    <w:lvl w:ilvl="7" w:tplc="1FA8EAC2">
      <w:numFmt w:val="bullet"/>
      <w:lvlText w:val="•"/>
      <w:lvlJc w:val="left"/>
      <w:pPr>
        <w:ind w:left="7053" w:hanging="284"/>
      </w:pPr>
      <w:rPr>
        <w:rFonts w:hint="default"/>
        <w:lang w:val="de-DE" w:eastAsia="en-US" w:bidi="ar-SA"/>
      </w:rPr>
    </w:lvl>
    <w:lvl w:ilvl="8" w:tplc="ADF2B1BA">
      <w:numFmt w:val="bullet"/>
      <w:lvlText w:val="•"/>
      <w:lvlJc w:val="left"/>
      <w:pPr>
        <w:ind w:left="8004" w:hanging="284"/>
      </w:pPr>
      <w:rPr>
        <w:rFonts w:hint="default"/>
        <w:lang w:val="de-DE" w:eastAsia="en-US" w:bidi="ar-SA"/>
      </w:rPr>
    </w:lvl>
  </w:abstractNum>
  <w:abstractNum w:abstractNumId="1" w15:restartNumberingAfterBreak="0">
    <w:nsid w:val="08C76DBC"/>
    <w:multiLevelType w:val="hybridMultilevel"/>
    <w:tmpl w:val="47363CEE"/>
    <w:lvl w:ilvl="0" w:tplc="0B60AA8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047448A4">
      <w:numFmt w:val="bullet"/>
      <w:lvlText w:val="•"/>
      <w:lvlJc w:val="left"/>
      <w:pPr>
        <w:ind w:left="1090" w:hanging="284"/>
      </w:pPr>
      <w:rPr>
        <w:rFonts w:hint="default"/>
        <w:lang w:val="de-DE" w:eastAsia="en-US" w:bidi="ar-SA"/>
      </w:rPr>
    </w:lvl>
    <w:lvl w:ilvl="2" w:tplc="07F0ED66">
      <w:numFmt w:val="bullet"/>
      <w:lvlText w:val="•"/>
      <w:lvlJc w:val="left"/>
      <w:pPr>
        <w:ind w:left="1841" w:hanging="284"/>
      </w:pPr>
      <w:rPr>
        <w:rFonts w:hint="default"/>
        <w:lang w:val="de-DE" w:eastAsia="en-US" w:bidi="ar-SA"/>
      </w:rPr>
    </w:lvl>
    <w:lvl w:ilvl="3" w:tplc="E6944AAA">
      <w:numFmt w:val="bullet"/>
      <w:lvlText w:val="•"/>
      <w:lvlJc w:val="left"/>
      <w:pPr>
        <w:ind w:left="2591" w:hanging="284"/>
      </w:pPr>
      <w:rPr>
        <w:rFonts w:hint="default"/>
        <w:lang w:val="de-DE" w:eastAsia="en-US" w:bidi="ar-SA"/>
      </w:rPr>
    </w:lvl>
    <w:lvl w:ilvl="4" w:tplc="D11CDDA0">
      <w:numFmt w:val="bullet"/>
      <w:lvlText w:val="•"/>
      <w:lvlJc w:val="left"/>
      <w:pPr>
        <w:ind w:left="3342" w:hanging="284"/>
      </w:pPr>
      <w:rPr>
        <w:rFonts w:hint="default"/>
        <w:lang w:val="de-DE" w:eastAsia="en-US" w:bidi="ar-SA"/>
      </w:rPr>
    </w:lvl>
    <w:lvl w:ilvl="5" w:tplc="F6D60EA2">
      <w:numFmt w:val="bullet"/>
      <w:lvlText w:val="•"/>
      <w:lvlJc w:val="left"/>
      <w:pPr>
        <w:ind w:left="4093" w:hanging="284"/>
      </w:pPr>
      <w:rPr>
        <w:rFonts w:hint="default"/>
        <w:lang w:val="de-DE" w:eastAsia="en-US" w:bidi="ar-SA"/>
      </w:rPr>
    </w:lvl>
    <w:lvl w:ilvl="6" w:tplc="A288E39E">
      <w:numFmt w:val="bullet"/>
      <w:lvlText w:val="•"/>
      <w:lvlJc w:val="left"/>
      <w:pPr>
        <w:ind w:left="4843" w:hanging="284"/>
      </w:pPr>
      <w:rPr>
        <w:rFonts w:hint="default"/>
        <w:lang w:val="de-DE" w:eastAsia="en-US" w:bidi="ar-SA"/>
      </w:rPr>
    </w:lvl>
    <w:lvl w:ilvl="7" w:tplc="A0660130">
      <w:numFmt w:val="bullet"/>
      <w:lvlText w:val="•"/>
      <w:lvlJc w:val="left"/>
      <w:pPr>
        <w:ind w:left="5594" w:hanging="284"/>
      </w:pPr>
      <w:rPr>
        <w:rFonts w:hint="default"/>
        <w:lang w:val="de-DE" w:eastAsia="en-US" w:bidi="ar-SA"/>
      </w:rPr>
    </w:lvl>
    <w:lvl w:ilvl="8" w:tplc="D22C7946">
      <w:numFmt w:val="bullet"/>
      <w:lvlText w:val="•"/>
      <w:lvlJc w:val="left"/>
      <w:pPr>
        <w:ind w:left="6344" w:hanging="284"/>
      </w:pPr>
      <w:rPr>
        <w:rFonts w:hint="default"/>
        <w:lang w:val="de-DE" w:eastAsia="en-US" w:bidi="ar-SA"/>
      </w:rPr>
    </w:lvl>
  </w:abstractNum>
  <w:abstractNum w:abstractNumId="2" w15:restartNumberingAfterBreak="0">
    <w:nsid w:val="0D2900E9"/>
    <w:multiLevelType w:val="hybridMultilevel"/>
    <w:tmpl w:val="448860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85485"/>
    <w:multiLevelType w:val="hybridMultilevel"/>
    <w:tmpl w:val="5F20EAF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EB4521"/>
    <w:multiLevelType w:val="hybridMultilevel"/>
    <w:tmpl w:val="A642C8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53821"/>
    <w:multiLevelType w:val="hybridMultilevel"/>
    <w:tmpl w:val="472CF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25018A"/>
    <w:multiLevelType w:val="hybridMultilevel"/>
    <w:tmpl w:val="3CC249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A80C2C"/>
    <w:multiLevelType w:val="hybridMultilevel"/>
    <w:tmpl w:val="4F584298"/>
    <w:lvl w:ilvl="0" w:tplc="2D1E469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0C462D84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924C0FE4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DA347550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028AE16A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42481D82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6234D670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1694AE2A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1024A832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8" w15:restartNumberingAfterBreak="0">
    <w:nsid w:val="208724C8"/>
    <w:multiLevelType w:val="hybridMultilevel"/>
    <w:tmpl w:val="6BD8C074"/>
    <w:lvl w:ilvl="0" w:tplc="B7163D1A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71CADFF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BBDECD4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0570E53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3080EBE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0AF838BA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AFDE8E5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47A9314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0C207E30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9" w15:restartNumberingAfterBreak="0">
    <w:nsid w:val="292C4738"/>
    <w:multiLevelType w:val="hybridMultilevel"/>
    <w:tmpl w:val="E34A3144"/>
    <w:lvl w:ilvl="0" w:tplc="4EEE55A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800AD2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4AEA8330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552AA0BC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EBC468FA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4007A26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E546DA0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F69C435A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331AB58C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0" w15:restartNumberingAfterBreak="0">
    <w:nsid w:val="2E8735B8"/>
    <w:multiLevelType w:val="hybridMultilevel"/>
    <w:tmpl w:val="3F1432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D3182C"/>
    <w:multiLevelType w:val="hybridMultilevel"/>
    <w:tmpl w:val="E634E9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F1AF9"/>
    <w:multiLevelType w:val="hybridMultilevel"/>
    <w:tmpl w:val="EC82EABA"/>
    <w:lvl w:ilvl="0" w:tplc="89B6955E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AFB8C908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BBECF8C8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9230C336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9154BBF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790AD516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446C43BE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32F2C2DA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A8B266E6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13" w15:restartNumberingAfterBreak="0">
    <w:nsid w:val="3B543CF4"/>
    <w:multiLevelType w:val="hybridMultilevel"/>
    <w:tmpl w:val="297E49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6624C"/>
    <w:multiLevelType w:val="hybridMultilevel"/>
    <w:tmpl w:val="8E4A2A2E"/>
    <w:lvl w:ilvl="0" w:tplc="8FFAF3A6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1EC797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894EE3F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C376FF7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B4ACD84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C42612C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62F24FF4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DE283E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AC165A5A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5" w15:restartNumberingAfterBreak="0">
    <w:nsid w:val="3B88014B"/>
    <w:multiLevelType w:val="hybridMultilevel"/>
    <w:tmpl w:val="737A69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216C59"/>
    <w:multiLevelType w:val="hybridMultilevel"/>
    <w:tmpl w:val="4B4C33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D75A2C"/>
    <w:multiLevelType w:val="hybridMultilevel"/>
    <w:tmpl w:val="23EC6A12"/>
    <w:lvl w:ilvl="0" w:tplc="99AAB9E6">
      <w:start w:val="7"/>
      <w:numFmt w:val="decimal"/>
      <w:lvlText w:val="%1."/>
      <w:lvlJc w:val="left"/>
      <w:pPr>
        <w:ind w:left="340" w:hanging="284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4964D756">
      <w:start w:val="1"/>
      <w:numFmt w:val="decimal"/>
      <w:lvlText w:val="%2."/>
      <w:lvlJc w:val="left"/>
      <w:pPr>
        <w:ind w:left="776" w:hanging="267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2" w:tplc="7BD06076">
      <w:numFmt w:val="bullet"/>
      <w:lvlText w:val="•"/>
      <w:lvlJc w:val="left"/>
      <w:pPr>
        <w:ind w:left="1453" w:hanging="267"/>
      </w:pPr>
      <w:rPr>
        <w:rFonts w:hint="default"/>
        <w:lang w:val="de-DE" w:eastAsia="en-US" w:bidi="ar-SA"/>
      </w:rPr>
    </w:lvl>
    <w:lvl w:ilvl="3" w:tplc="14926EC6">
      <w:numFmt w:val="bullet"/>
      <w:lvlText w:val="•"/>
      <w:lvlJc w:val="left"/>
      <w:pPr>
        <w:ind w:left="2127" w:hanging="267"/>
      </w:pPr>
      <w:rPr>
        <w:rFonts w:hint="default"/>
        <w:lang w:val="de-DE" w:eastAsia="en-US" w:bidi="ar-SA"/>
      </w:rPr>
    </w:lvl>
    <w:lvl w:ilvl="4" w:tplc="41E41558">
      <w:numFmt w:val="bullet"/>
      <w:lvlText w:val="•"/>
      <w:lvlJc w:val="left"/>
      <w:pPr>
        <w:ind w:left="2801" w:hanging="267"/>
      </w:pPr>
      <w:rPr>
        <w:rFonts w:hint="default"/>
        <w:lang w:val="de-DE" w:eastAsia="en-US" w:bidi="ar-SA"/>
      </w:rPr>
    </w:lvl>
    <w:lvl w:ilvl="5" w:tplc="51D6D174">
      <w:numFmt w:val="bullet"/>
      <w:lvlText w:val="•"/>
      <w:lvlJc w:val="left"/>
      <w:pPr>
        <w:ind w:left="3475" w:hanging="267"/>
      </w:pPr>
      <w:rPr>
        <w:rFonts w:hint="default"/>
        <w:lang w:val="de-DE" w:eastAsia="en-US" w:bidi="ar-SA"/>
      </w:rPr>
    </w:lvl>
    <w:lvl w:ilvl="6" w:tplc="D740425A">
      <w:numFmt w:val="bullet"/>
      <w:lvlText w:val="•"/>
      <w:lvlJc w:val="left"/>
      <w:pPr>
        <w:ind w:left="4149" w:hanging="267"/>
      </w:pPr>
      <w:rPr>
        <w:rFonts w:hint="default"/>
        <w:lang w:val="de-DE" w:eastAsia="en-US" w:bidi="ar-SA"/>
      </w:rPr>
    </w:lvl>
    <w:lvl w:ilvl="7" w:tplc="CE94911A">
      <w:numFmt w:val="bullet"/>
      <w:lvlText w:val="•"/>
      <w:lvlJc w:val="left"/>
      <w:pPr>
        <w:ind w:left="4823" w:hanging="267"/>
      </w:pPr>
      <w:rPr>
        <w:rFonts w:hint="default"/>
        <w:lang w:val="de-DE" w:eastAsia="en-US" w:bidi="ar-SA"/>
      </w:rPr>
    </w:lvl>
    <w:lvl w:ilvl="8" w:tplc="FDFC6E6C">
      <w:numFmt w:val="bullet"/>
      <w:lvlText w:val="•"/>
      <w:lvlJc w:val="left"/>
      <w:pPr>
        <w:ind w:left="5497" w:hanging="267"/>
      </w:pPr>
      <w:rPr>
        <w:rFonts w:hint="default"/>
        <w:lang w:val="de-DE" w:eastAsia="en-US" w:bidi="ar-SA"/>
      </w:rPr>
    </w:lvl>
  </w:abstractNum>
  <w:abstractNum w:abstractNumId="18" w15:restartNumberingAfterBreak="0">
    <w:nsid w:val="4C8D0FDD"/>
    <w:multiLevelType w:val="hybridMultilevel"/>
    <w:tmpl w:val="873EDC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536A07"/>
    <w:multiLevelType w:val="hybridMultilevel"/>
    <w:tmpl w:val="BAD293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8361AA"/>
    <w:multiLevelType w:val="hybridMultilevel"/>
    <w:tmpl w:val="E9D8B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CB430B"/>
    <w:multiLevelType w:val="hybridMultilevel"/>
    <w:tmpl w:val="D7B84F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B13934"/>
    <w:multiLevelType w:val="hybridMultilevel"/>
    <w:tmpl w:val="5C8A8552"/>
    <w:lvl w:ilvl="0" w:tplc="061E01DC">
      <w:start w:val="1"/>
      <w:numFmt w:val="upperRoman"/>
      <w:lvlText w:val="%1."/>
      <w:lvlJc w:val="left"/>
      <w:pPr>
        <w:ind w:left="1400" w:hanging="720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48"/>
        <w:szCs w:val="48"/>
        <w:lang w:val="de-DE" w:eastAsia="en-US" w:bidi="ar-SA"/>
      </w:rPr>
    </w:lvl>
    <w:lvl w:ilvl="1" w:tplc="D4DC89E2">
      <w:start w:val="1"/>
      <w:numFmt w:val="decimal"/>
      <w:lvlText w:val="%2."/>
      <w:lvlJc w:val="left"/>
      <w:pPr>
        <w:ind w:left="1400" w:hanging="720"/>
        <w:jc w:val="right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32"/>
        <w:szCs w:val="32"/>
        <w:lang w:val="de-DE" w:eastAsia="en-US" w:bidi="ar-SA"/>
      </w:rPr>
    </w:lvl>
    <w:lvl w:ilvl="2" w:tplc="4058E180">
      <w:start w:val="1"/>
      <w:numFmt w:val="decimal"/>
      <w:lvlText w:val="%3)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/>
        <w:bCs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3" w:tplc="8FBEE462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4" w:tplc="2FE4B05E">
      <w:numFmt w:val="bullet"/>
      <w:lvlText w:val="•"/>
      <w:lvlJc w:val="left"/>
      <w:pPr>
        <w:ind w:left="4235" w:hanging="284"/>
      </w:pPr>
      <w:rPr>
        <w:rFonts w:hint="default"/>
        <w:lang w:val="de-DE" w:eastAsia="en-US" w:bidi="ar-SA"/>
      </w:rPr>
    </w:lvl>
    <w:lvl w:ilvl="5" w:tplc="8A94E9AC">
      <w:numFmt w:val="bullet"/>
      <w:lvlText w:val="•"/>
      <w:lvlJc w:val="left"/>
      <w:pPr>
        <w:ind w:left="5180" w:hanging="284"/>
      </w:pPr>
      <w:rPr>
        <w:rFonts w:hint="default"/>
        <w:lang w:val="de-DE" w:eastAsia="en-US" w:bidi="ar-SA"/>
      </w:rPr>
    </w:lvl>
    <w:lvl w:ilvl="6" w:tplc="E7AC302A">
      <w:numFmt w:val="bullet"/>
      <w:lvlText w:val="•"/>
      <w:lvlJc w:val="left"/>
      <w:pPr>
        <w:ind w:left="6125" w:hanging="284"/>
      </w:pPr>
      <w:rPr>
        <w:rFonts w:hint="default"/>
        <w:lang w:val="de-DE" w:eastAsia="en-US" w:bidi="ar-SA"/>
      </w:rPr>
    </w:lvl>
    <w:lvl w:ilvl="7" w:tplc="00CCC9B0">
      <w:numFmt w:val="bullet"/>
      <w:lvlText w:val="•"/>
      <w:lvlJc w:val="left"/>
      <w:pPr>
        <w:ind w:left="7070" w:hanging="284"/>
      </w:pPr>
      <w:rPr>
        <w:rFonts w:hint="default"/>
        <w:lang w:val="de-DE" w:eastAsia="en-US" w:bidi="ar-SA"/>
      </w:rPr>
    </w:lvl>
    <w:lvl w:ilvl="8" w:tplc="224645BA">
      <w:numFmt w:val="bullet"/>
      <w:lvlText w:val="•"/>
      <w:lvlJc w:val="left"/>
      <w:pPr>
        <w:ind w:left="8015" w:hanging="284"/>
      </w:pPr>
      <w:rPr>
        <w:rFonts w:hint="default"/>
        <w:lang w:val="de-DE" w:eastAsia="en-US" w:bidi="ar-SA"/>
      </w:rPr>
    </w:lvl>
  </w:abstractNum>
  <w:abstractNum w:abstractNumId="23" w15:restartNumberingAfterBreak="0">
    <w:nsid w:val="55BA75D2"/>
    <w:multiLevelType w:val="hybridMultilevel"/>
    <w:tmpl w:val="A07C27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5926EF"/>
    <w:multiLevelType w:val="hybridMultilevel"/>
    <w:tmpl w:val="D774023E"/>
    <w:lvl w:ilvl="0" w:tplc="65760036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54AA7278">
      <w:numFmt w:val="bullet"/>
      <w:lvlText w:val="•"/>
      <w:lvlJc w:val="left"/>
      <w:pPr>
        <w:ind w:left="1854" w:hanging="284"/>
      </w:pPr>
      <w:rPr>
        <w:rFonts w:hint="default"/>
        <w:lang w:val="de-DE" w:eastAsia="en-US" w:bidi="ar-SA"/>
      </w:rPr>
    </w:lvl>
    <w:lvl w:ilvl="2" w:tplc="03CE3688">
      <w:numFmt w:val="bullet"/>
      <w:lvlText w:val="•"/>
      <w:lvlJc w:val="left"/>
      <w:pPr>
        <w:ind w:left="2749" w:hanging="284"/>
      </w:pPr>
      <w:rPr>
        <w:rFonts w:hint="default"/>
        <w:lang w:val="de-DE" w:eastAsia="en-US" w:bidi="ar-SA"/>
      </w:rPr>
    </w:lvl>
    <w:lvl w:ilvl="3" w:tplc="61822B94">
      <w:numFmt w:val="bullet"/>
      <w:lvlText w:val="•"/>
      <w:lvlJc w:val="left"/>
      <w:pPr>
        <w:ind w:left="3643" w:hanging="284"/>
      </w:pPr>
      <w:rPr>
        <w:rFonts w:hint="default"/>
        <w:lang w:val="de-DE" w:eastAsia="en-US" w:bidi="ar-SA"/>
      </w:rPr>
    </w:lvl>
    <w:lvl w:ilvl="4" w:tplc="1786C03C">
      <w:numFmt w:val="bullet"/>
      <w:lvlText w:val="•"/>
      <w:lvlJc w:val="left"/>
      <w:pPr>
        <w:ind w:left="4538" w:hanging="284"/>
      </w:pPr>
      <w:rPr>
        <w:rFonts w:hint="default"/>
        <w:lang w:val="de-DE" w:eastAsia="en-US" w:bidi="ar-SA"/>
      </w:rPr>
    </w:lvl>
    <w:lvl w:ilvl="5" w:tplc="49223174">
      <w:numFmt w:val="bullet"/>
      <w:lvlText w:val="•"/>
      <w:lvlJc w:val="left"/>
      <w:pPr>
        <w:ind w:left="5432" w:hanging="284"/>
      </w:pPr>
      <w:rPr>
        <w:rFonts w:hint="default"/>
        <w:lang w:val="de-DE" w:eastAsia="en-US" w:bidi="ar-SA"/>
      </w:rPr>
    </w:lvl>
    <w:lvl w:ilvl="6" w:tplc="798664AC">
      <w:numFmt w:val="bullet"/>
      <w:lvlText w:val="•"/>
      <w:lvlJc w:val="left"/>
      <w:pPr>
        <w:ind w:left="6327" w:hanging="284"/>
      </w:pPr>
      <w:rPr>
        <w:rFonts w:hint="default"/>
        <w:lang w:val="de-DE" w:eastAsia="en-US" w:bidi="ar-SA"/>
      </w:rPr>
    </w:lvl>
    <w:lvl w:ilvl="7" w:tplc="AE7C7BF0">
      <w:numFmt w:val="bullet"/>
      <w:lvlText w:val="•"/>
      <w:lvlJc w:val="left"/>
      <w:pPr>
        <w:ind w:left="7221" w:hanging="284"/>
      </w:pPr>
      <w:rPr>
        <w:rFonts w:hint="default"/>
        <w:lang w:val="de-DE" w:eastAsia="en-US" w:bidi="ar-SA"/>
      </w:rPr>
    </w:lvl>
    <w:lvl w:ilvl="8" w:tplc="2814DF14">
      <w:numFmt w:val="bullet"/>
      <w:lvlText w:val="•"/>
      <w:lvlJc w:val="left"/>
      <w:pPr>
        <w:ind w:left="8116" w:hanging="284"/>
      </w:pPr>
      <w:rPr>
        <w:rFonts w:hint="default"/>
        <w:lang w:val="de-DE" w:eastAsia="en-US" w:bidi="ar-SA"/>
      </w:rPr>
    </w:lvl>
  </w:abstractNum>
  <w:abstractNum w:abstractNumId="25" w15:restartNumberingAfterBreak="0">
    <w:nsid w:val="5E5C4501"/>
    <w:multiLevelType w:val="hybridMultilevel"/>
    <w:tmpl w:val="1ACA322C"/>
    <w:lvl w:ilvl="0" w:tplc="4F7E0040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B7EAC8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77FC829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F6F4B828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74C6599C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35D0D28E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50145DC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888ABEF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5D80515E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26" w15:restartNumberingAfterBreak="0">
    <w:nsid w:val="6819481E"/>
    <w:multiLevelType w:val="hybridMultilevel"/>
    <w:tmpl w:val="DEF2A534"/>
    <w:lvl w:ilvl="0" w:tplc="514A1622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8D961C10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F64AF8D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A14E9AD0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C6F06178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61ECCC8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6DE4672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03D42892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E744CCE8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27" w15:restartNumberingAfterBreak="0">
    <w:nsid w:val="72AA2D52"/>
    <w:multiLevelType w:val="hybridMultilevel"/>
    <w:tmpl w:val="CA3CDC74"/>
    <w:lvl w:ilvl="0" w:tplc="DBE6C6E8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6206FC5E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27F8A17A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72C21D30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0492D654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CB647210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3C1EC48C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EC308C4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F94EAB40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28" w15:restartNumberingAfterBreak="0">
    <w:nsid w:val="790A4002"/>
    <w:multiLevelType w:val="hybridMultilevel"/>
    <w:tmpl w:val="910C0D8C"/>
    <w:lvl w:ilvl="0" w:tplc="34F4EEF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AFC23A5A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E1CCF178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2AB489C2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55122E6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7FF8ABA0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CADC0762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917474C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69788A20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29" w15:restartNumberingAfterBreak="0">
    <w:nsid w:val="7BF42000"/>
    <w:multiLevelType w:val="hybridMultilevel"/>
    <w:tmpl w:val="91AAB068"/>
    <w:lvl w:ilvl="0" w:tplc="029C6BD8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B2563694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22022664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1A626F42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C93E054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DBBAFACA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CAA017CE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8BF49F1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96501526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num w:numId="1" w16cid:durableId="1193686264">
    <w:abstractNumId w:val="22"/>
  </w:num>
  <w:num w:numId="2" w16cid:durableId="1387951052">
    <w:abstractNumId w:val="11"/>
  </w:num>
  <w:num w:numId="3" w16cid:durableId="1217399118">
    <w:abstractNumId w:val="6"/>
  </w:num>
  <w:num w:numId="4" w16cid:durableId="400568453">
    <w:abstractNumId w:val="5"/>
  </w:num>
  <w:num w:numId="5" w16cid:durableId="2088989209">
    <w:abstractNumId w:val="0"/>
  </w:num>
  <w:num w:numId="6" w16cid:durableId="184565100">
    <w:abstractNumId w:val="24"/>
  </w:num>
  <w:num w:numId="7" w16cid:durableId="927692108">
    <w:abstractNumId w:val="13"/>
  </w:num>
  <w:num w:numId="8" w16cid:durableId="1575629935">
    <w:abstractNumId w:val="15"/>
  </w:num>
  <w:num w:numId="9" w16cid:durableId="482239623">
    <w:abstractNumId w:val="18"/>
  </w:num>
  <w:num w:numId="10" w16cid:durableId="1248685542">
    <w:abstractNumId w:val="21"/>
  </w:num>
  <w:num w:numId="11" w16cid:durableId="24525292">
    <w:abstractNumId w:val="8"/>
  </w:num>
  <w:num w:numId="12" w16cid:durableId="1992638125">
    <w:abstractNumId w:val="26"/>
  </w:num>
  <w:num w:numId="13" w16cid:durableId="1850636646">
    <w:abstractNumId w:val="25"/>
  </w:num>
  <w:num w:numId="14" w16cid:durableId="1183318661">
    <w:abstractNumId w:val="9"/>
  </w:num>
  <w:num w:numId="15" w16cid:durableId="592008402">
    <w:abstractNumId w:val="14"/>
  </w:num>
  <w:num w:numId="16" w16cid:durableId="685138690">
    <w:abstractNumId w:val="17"/>
  </w:num>
  <w:num w:numId="17" w16cid:durableId="483816746">
    <w:abstractNumId w:val="3"/>
  </w:num>
  <w:num w:numId="18" w16cid:durableId="498277021">
    <w:abstractNumId w:val="12"/>
  </w:num>
  <w:num w:numId="19" w16cid:durableId="2117410205">
    <w:abstractNumId w:val="29"/>
  </w:num>
  <w:num w:numId="20" w16cid:durableId="1952202596">
    <w:abstractNumId w:val="7"/>
  </w:num>
  <w:num w:numId="21" w16cid:durableId="1409377666">
    <w:abstractNumId w:val="28"/>
  </w:num>
  <w:num w:numId="22" w16cid:durableId="704646654">
    <w:abstractNumId w:val="27"/>
  </w:num>
  <w:num w:numId="23" w16cid:durableId="1980067040">
    <w:abstractNumId w:val="4"/>
  </w:num>
  <w:num w:numId="24" w16cid:durableId="550000861">
    <w:abstractNumId w:val="23"/>
  </w:num>
  <w:num w:numId="25" w16cid:durableId="1480732829">
    <w:abstractNumId w:val="10"/>
  </w:num>
  <w:num w:numId="26" w16cid:durableId="103619110">
    <w:abstractNumId w:val="20"/>
  </w:num>
  <w:num w:numId="27" w16cid:durableId="884368632">
    <w:abstractNumId w:val="16"/>
  </w:num>
  <w:num w:numId="28" w16cid:durableId="851530328">
    <w:abstractNumId w:val="19"/>
  </w:num>
  <w:num w:numId="29" w16cid:durableId="799759853">
    <w:abstractNumId w:val="1"/>
  </w:num>
  <w:num w:numId="30" w16cid:durableId="7985688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06"/>
    <w:rsid w:val="000109D8"/>
    <w:rsid w:val="00053456"/>
    <w:rsid w:val="00072E8A"/>
    <w:rsid w:val="000C00DF"/>
    <w:rsid w:val="000C0CF7"/>
    <w:rsid w:val="001472DC"/>
    <w:rsid w:val="00165CA6"/>
    <w:rsid w:val="00194BED"/>
    <w:rsid w:val="0032644E"/>
    <w:rsid w:val="004B67B6"/>
    <w:rsid w:val="005711E1"/>
    <w:rsid w:val="00572DD9"/>
    <w:rsid w:val="005730F9"/>
    <w:rsid w:val="005909B6"/>
    <w:rsid w:val="005D4CF5"/>
    <w:rsid w:val="005E2AB9"/>
    <w:rsid w:val="005E645B"/>
    <w:rsid w:val="006E37A6"/>
    <w:rsid w:val="007A5369"/>
    <w:rsid w:val="007C3C53"/>
    <w:rsid w:val="007D44F5"/>
    <w:rsid w:val="00817D2A"/>
    <w:rsid w:val="008372F3"/>
    <w:rsid w:val="008A39B8"/>
    <w:rsid w:val="008B2D8F"/>
    <w:rsid w:val="008C1B09"/>
    <w:rsid w:val="008F1422"/>
    <w:rsid w:val="00905346"/>
    <w:rsid w:val="009360F7"/>
    <w:rsid w:val="00945455"/>
    <w:rsid w:val="009B2B21"/>
    <w:rsid w:val="009C3F35"/>
    <w:rsid w:val="00A1178B"/>
    <w:rsid w:val="00AA299A"/>
    <w:rsid w:val="00B0210F"/>
    <w:rsid w:val="00BF0006"/>
    <w:rsid w:val="00C67DC5"/>
    <w:rsid w:val="00D02A29"/>
    <w:rsid w:val="00D52746"/>
    <w:rsid w:val="00D87D5F"/>
    <w:rsid w:val="00DB5409"/>
    <w:rsid w:val="00DC404A"/>
    <w:rsid w:val="00DE6A7E"/>
    <w:rsid w:val="00DF46B6"/>
    <w:rsid w:val="00E9534B"/>
    <w:rsid w:val="00F42D40"/>
    <w:rsid w:val="00F84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62BE1C"/>
  <w15:chartTrackingRefBased/>
  <w15:docId w15:val="{4CB5AD7B-22E6-2D49-A3D2-BB14CD36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0006"/>
    <w:pPr>
      <w:widowControl w:val="0"/>
      <w:autoSpaceDE w:val="0"/>
      <w:autoSpaceDN w:val="0"/>
    </w:pPr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00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F00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00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F00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F00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F00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F00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F00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F00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00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F00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F00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F0006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F0006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F000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F000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F000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F000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F00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F00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0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0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F00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F000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1"/>
    <w:qFormat/>
    <w:rsid w:val="00BF000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F0006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F00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F0006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F0006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BF0006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BF0006"/>
    <w:pPr>
      <w:spacing w:before="11"/>
      <w:ind w:left="56"/>
    </w:pPr>
  </w:style>
  <w:style w:type="paragraph" w:styleId="Textkrper">
    <w:name w:val="Body Text"/>
    <w:basedOn w:val="Standard"/>
    <w:link w:val="TextkrperZchn"/>
    <w:uiPriority w:val="1"/>
    <w:qFormat/>
    <w:rsid w:val="00DE6A7E"/>
  </w:style>
  <w:style w:type="character" w:customStyle="1" w:styleId="TextkrperZchn">
    <w:name w:val="Textkörper Zchn"/>
    <w:basedOn w:val="Absatz-Standardschriftart"/>
    <w:link w:val="Textkrper"/>
    <w:uiPriority w:val="1"/>
    <w:rsid w:val="00DE6A7E"/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customStyle="1" w:styleId="p1">
    <w:name w:val="p1"/>
    <w:basedOn w:val="Standard"/>
    <w:rsid w:val="007D44F5"/>
    <w:pPr>
      <w:widowControl/>
      <w:autoSpaceDE/>
      <w:autoSpaceDN/>
    </w:pPr>
    <w:rPr>
      <w:rFonts w:ascii="Avenir" w:eastAsia="Times New Roman" w:hAnsi="Avenir" w:cs="Times New Roman"/>
      <w:color w:val="000000"/>
      <w:sz w:val="24"/>
      <w:szCs w:val="24"/>
      <w:lang w:eastAsia="de-DE"/>
    </w:rPr>
  </w:style>
  <w:style w:type="paragraph" w:customStyle="1" w:styleId="p2">
    <w:name w:val="p2"/>
    <w:basedOn w:val="Standard"/>
    <w:rsid w:val="007D44F5"/>
    <w:pPr>
      <w:widowControl/>
      <w:autoSpaceDE/>
      <w:autoSpaceDN/>
    </w:pPr>
    <w:rPr>
      <w:rFonts w:ascii="Helvetica" w:eastAsia="Times New Roman" w:hAnsi="Helvetica" w:cs="Times New Roman"/>
      <w:color w:val="000000"/>
      <w:sz w:val="17"/>
      <w:szCs w:val="17"/>
      <w:lang w:eastAsia="de-DE"/>
    </w:rPr>
  </w:style>
  <w:style w:type="character" w:customStyle="1" w:styleId="s1">
    <w:name w:val="s1"/>
    <w:basedOn w:val="Absatz-Standardschriftart"/>
    <w:rsid w:val="005711E1"/>
    <w:rPr>
      <w:rFonts w:ascii="Wingdings" w:hAnsi="Wingdings" w:hint="default"/>
      <w:sz w:val="20"/>
      <w:szCs w:val="20"/>
    </w:rPr>
  </w:style>
  <w:style w:type="paragraph" w:customStyle="1" w:styleId="p3">
    <w:name w:val="p3"/>
    <w:basedOn w:val="Standard"/>
    <w:rsid w:val="004B67B6"/>
    <w:pPr>
      <w:widowControl/>
      <w:autoSpaceDE/>
      <w:autoSpaceDN/>
    </w:pPr>
    <w:rPr>
      <w:rFonts w:ascii="Helvetica" w:eastAsia="Times New Roman" w:hAnsi="Helvetica" w:cs="Times New Roman"/>
      <w:color w:val="000000"/>
      <w:sz w:val="18"/>
      <w:szCs w:val="18"/>
      <w:lang w:eastAsia="de-DE"/>
    </w:rPr>
  </w:style>
  <w:style w:type="paragraph" w:customStyle="1" w:styleId="p4">
    <w:name w:val="p4"/>
    <w:basedOn w:val="Standard"/>
    <w:rsid w:val="004B67B6"/>
    <w:pPr>
      <w:widowControl/>
      <w:autoSpaceDE/>
      <w:autoSpaceDN/>
    </w:pPr>
    <w:rPr>
      <w:rFonts w:ascii="Avenir" w:eastAsia="Times New Roman" w:hAnsi="Avenir" w:cs="Times New Roman"/>
      <w:color w:val="FFFFFF"/>
      <w:sz w:val="23"/>
      <w:szCs w:val="23"/>
      <w:lang w:eastAsia="de-DE"/>
    </w:rPr>
  </w:style>
  <w:style w:type="paragraph" w:customStyle="1" w:styleId="p5">
    <w:name w:val="p5"/>
    <w:basedOn w:val="Standard"/>
    <w:rsid w:val="00DB5409"/>
    <w:pPr>
      <w:widowControl/>
      <w:autoSpaceDE/>
      <w:autoSpaceDN/>
    </w:pPr>
    <w:rPr>
      <w:rFonts w:ascii="Helvetica" w:eastAsia="Times New Roman" w:hAnsi="Helvetica" w:cs="Times New Roman"/>
      <w:color w:val="FFFFFF"/>
      <w:sz w:val="17"/>
      <w:szCs w:val="17"/>
      <w:lang w:eastAsia="de-DE"/>
    </w:rPr>
  </w:style>
  <w:style w:type="paragraph" w:customStyle="1" w:styleId="p6">
    <w:name w:val="p6"/>
    <w:basedOn w:val="Standard"/>
    <w:rsid w:val="00DB5409"/>
    <w:pPr>
      <w:widowControl/>
      <w:autoSpaceDE/>
      <w:autoSpaceDN/>
    </w:pPr>
    <w:rPr>
      <w:rFonts w:ascii="Helvetica" w:eastAsia="Times New Roman" w:hAnsi="Helvetica" w:cs="Times New Roman"/>
      <w:color w:val="000000"/>
      <w:sz w:val="15"/>
      <w:szCs w:val="15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C0657C80C9EB42A8AE8AF1E32C18B5" ma:contentTypeVersion="19" ma:contentTypeDescription="Ein neues Dokument erstellen." ma:contentTypeScope="" ma:versionID="8aa7a6ad380a30cfa043813422f9882d">
  <xsd:schema xmlns:xsd="http://www.w3.org/2001/XMLSchema" xmlns:xs="http://www.w3.org/2001/XMLSchema" xmlns:p="http://schemas.microsoft.com/office/2006/metadata/properties" xmlns:ns2="bbb3f655-f267-4a84-b742-532fbc77d0ab" xmlns:ns3="f5f3c0c8-cb47-4a26-91a1-a44bb4539247" targetNamespace="http://schemas.microsoft.com/office/2006/metadata/properties" ma:root="true" ma:fieldsID="a82a12d528fa1fbaff4235029ff765f5" ns2:_="" ns3:_="">
    <xsd:import namespace="bbb3f655-f267-4a84-b742-532fbc77d0ab"/>
    <xsd:import namespace="f5f3c0c8-cb47-4a26-91a1-a44bb4539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3f655-f267-4a84-b742-532fbc77d0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a4a64a0-82bc-48a6-9867-8208b236fb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3c0c8-cb47-4a26-91a1-a44bb4539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bcdc34-3acf-42b1-abfa-b6ef944057a8}" ma:internalName="TaxCatchAll" ma:showField="CatchAllData" ma:web="f5f3c0c8-cb47-4a26-91a1-a44bb45392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f3c0c8-cb47-4a26-91a1-a44bb4539247" xsi:nil="true"/>
    <lcf76f155ced4ddcb4097134ff3c332f xmlns="bbb3f655-f267-4a84-b742-532fbc77d0a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C11EA2-0934-4395-9B46-A4A6B6E27211}"/>
</file>

<file path=customXml/itemProps2.xml><?xml version="1.0" encoding="utf-8"?>
<ds:datastoreItem xmlns:ds="http://schemas.openxmlformats.org/officeDocument/2006/customXml" ds:itemID="{866B34AC-FAC3-420D-A27F-17DBC129F631}"/>
</file>

<file path=customXml/itemProps3.xml><?xml version="1.0" encoding="utf-8"?>
<ds:datastoreItem xmlns:ds="http://schemas.openxmlformats.org/officeDocument/2006/customXml" ds:itemID="{3FCFC24F-EEF5-4BE3-86B5-18450F6196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Lehmann</dc:creator>
  <cp:keywords/>
  <dc:description/>
  <cp:lastModifiedBy>Anja Lehmann</cp:lastModifiedBy>
  <cp:revision>2</cp:revision>
  <dcterms:created xsi:type="dcterms:W3CDTF">2025-04-14T20:02:00Z</dcterms:created>
  <dcterms:modified xsi:type="dcterms:W3CDTF">2025-04-14T20:02:00Z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0x010100E9C0657C80C9EB42A8AE8AF1E32C18B5</vt:lpwstr>
  </property>
</Properties>
</file>