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58A5B" w14:textId="77777777" w:rsidR="0070574D" w:rsidRDefault="0070574D"/>
    <w:p w14:paraId="29289DA4" w14:textId="2F16B54B" w:rsidR="0070574D" w:rsidRDefault="0070574D">
      <w:r>
        <w:t>Überblick-Größe-Betriebsausschuss</w:t>
      </w:r>
    </w:p>
    <w:p w14:paraId="6BBDBE0A" w14:textId="77777777" w:rsidR="00D72686" w:rsidRDefault="00D72686"/>
    <w:p w14:paraId="1DF74062" w14:textId="77777777" w:rsidR="00D72686" w:rsidRPr="00366E37" w:rsidRDefault="00D72686" w:rsidP="00D72686">
      <w:pPr>
        <w:rPr>
          <w:b/>
          <w:bCs/>
        </w:rPr>
      </w:pPr>
      <w:r w:rsidRPr="00366E37">
        <w:rPr>
          <w:b/>
          <w:bCs/>
        </w:rPr>
        <w:t>Übersicht: Größe des Betriebsausschusses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D72686" w:rsidRPr="00366E37" w14:paraId="6EE97AF8" w14:textId="77777777" w:rsidTr="00A05EDE">
        <w:tc>
          <w:tcPr>
            <w:tcW w:w="4528" w:type="dxa"/>
          </w:tcPr>
          <w:p w14:paraId="316DAA59" w14:textId="77777777" w:rsidR="00D72686" w:rsidRPr="00366E37" w:rsidRDefault="00D72686" w:rsidP="00A05EDE">
            <w:pPr>
              <w:rPr>
                <w:b/>
                <w:bCs/>
              </w:rPr>
            </w:pPr>
            <w:r w:rsidRPr="00366E37">
              <w:rPr>
                <w:b/>
                <w:bCs/>
              </w:rPr>
              <w:t>Größe des Betriebsrats</w:t>
            </w:r>
          </w:p>
        </w:tc>
        <w:tc>
          <w:tcPr>
            <w:tcW w:w="4528" w:type="dxa"/>
          </w:tcPr>
          <w:p w14:paraId="572CDB64" w14:textId="77777777" w:rsidR="00D72686" w:rsidRPr="00366E37" w:rsidRDefault="00D72686" w:rsidP="00A05EDE">
            <w:pPr>
              <w:rPr>
                <w:b/>
                <w:bCs/>
              </w:rPr>
            </w:pPr>
            <w:r w:rsidRPr="00366E37">
              <w:rPr>
                <w:b/>
                <w:bCs/>
              </w:rPr>
              <w:t>Größe des Betriebsausschusses</w:t>
            </w:r>
          </w:p>
        </w:tc>
      </w:tr>
      <w:tr w:rsidR="00D72686" w14:paraId="7DF8D850" w14:textId="77777777" w:rsidTr="00A05EDE">
        <w:tc>
          <w:tcPr>
            <w:tcW w:w="4528" w:type="dxa"/>
          </w:tcPr>
          <w:p w14:paraId="0E1F6EAA" w14:textId="77777777" w:rsidR="00D72686" w:rsidRDefault="00D72686" w:rsidP="00A05EDE">
            <w:r>
              <w:t>9 bis 15 Mitglieder</w:t>
            </w:r>
          </w:p>
        </w:tc>
        <w:tc>
          <w:tcPr>
            <w:tcW w:w="4528" w:type="dxa"/>
          </w:tcPr>
          <w:p w14:paraId="66E518E4" w14:textId="77777777" w:rsidR="00D72686" w:rsidRDefault="00D72686" w:rsidP="00A05EDE">
            <w:r>
              <w:t>Betriebsratsvorsitzender, stellvertretender Betriebsratsvorsitzender und 3 weitere Ausschussmitglieder</w:t>
            </w:r>
          </w:p>
        </w:tc>
      </w:tr>
      <w:tr w:rsidR="00D72686" w14:paraId="6561FDA1" w14:textId="77777777" w:rsidTr="00A05EDE">
        <w:tc>
          <w:tcPr>
            <w:tcW w:w="4528" w:type="dxa"/>
          </w:tcPr>
          <w:p w14:paraId="4E8F6E12" w14:textId="77777777" w:rsidR="00D72686" w:rsidRDefault="00D72686" w:rsidP="00A05EDE">
            <w:r>
              <w:t>17 bis 23 Mitglieder</w:t>
            </w:r>
          </w:p>
        </w:tc>
        <w:tc>
          <w:tcPr>
            <w:tcW w:w="4528" w:type="dxa"/>
          </w:tcPr>
          <w:p w14:paraId="6F7E8FDD" w14:textId="77777777" w:rsidR="00D72686" w:rsidRDefault="00D72686" w:rsidP="00A05EDE">
            <w:r>
              <w:t>Betriebsratsvorsitzender, stellvertretender Betriebsratsvorsitzender und 5 weitere Ausschussmitglieder</w:t>
            </w:r>
          </w:p>
        </w:tc>
      </w:tr>
      <w:tr w:rsidR="00D72686" w14:paraId="4AC9354F" w14:textId="77777777" w:rsidTr="00A05EDE">
        <w:tc>
          <w:tcPr>
            <w:tcW w:w="4528" w:type="dxa"/>
          </w:tcPr>
          <w:p w14:paraId="7B4BFC5A" w14:textId="77777777" w:rsidR="00D72686" w:rsidRDefault="00D72686" w:rsidP="00A05EDE">
            <w:r>
              <w:t>25 bis 35 Mitglieder</w:t>
            </w:r>
          </w:p>
        </w:tc>
        <w:tc>
          <w:tcPr>
            <w:tcW w:w="4528" w:type="dxa"/>
          </w:tcPr>
          <w:p w14:paraId="2D1CF3FE" w14:textId="77777777" w:rsidR="00D72686" w:rsidRDefault="00D72686" w:rsidP="00A05EDE">
            <w:r>
              <w:t>Betriebsratsvorsitzender, stellvertretender Betriebsratsvorsitzender und 7 weitere Ausschussmitglieder</w:t>
            </w:r>
          </w:p>
        </w:tc>
      </w:tr>
      <w:tr w:rsidR="00D72686" w14:paraId="0A126486" w14:textId="77777777" w:rsidTr="00A05EDE">
        <w:tc>
          <w:tcPr>
            <w:tcW w:w="4528" w:type="dxa"/>
          </w:tcPr>
          <w:p w14:paraId="240EEFF7" w14:textId="77777777" w:rsidR="00D72686" w:rsidRDefault="00D72686" w:rsidP="00A05EDE">
            <w:r>
              <w:t>37 oder mehr Mitglieder</w:t>
            </w:r>
          </w:p>
        </w:tc>
        <w:tc>
          <w:tcPr>
            <w:tcW w:w="4528" w:type="dxa"/>
          </w:tcPr>
          <w:p w14:paraId="6C18AF85" w14:textId="77777777" w:rsidR="00D72686" w:rsidRDefault="00D72686" w:rsidP="00A05EDE">
            <w:r>
              <w:t>Betriebsratsvorsitzender, stellvertretender Betriebsratsvorsitzender und 9 weitere Ausschussmitglieder</w:t>
            </w:r>
          </w:p>
        </w:tc>
      </w:tr>
    </w:tbl>
    <w:p w14:paraId="026098F7" w14:textId="77777777" w:rsidR="00D72686" w:rsidRDefault="00D72686"/>
    <w:sectPr w:rsidR="00D72686" w:rsidSect="00F604F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74D"/>
    <w:rsid w:val="00034BB3"/>
    <w:rsid w:val="00153551"/>
    <w:rsid w:val="00234B51"/>
    <w:rsid w:val="004B30E4"/>
    <w:rsid w:val="004B503D"/>
    <w:rsid w:val="006173E7"/>
    <w:rsid w:val="00664AAB"/>
    <w:rsid w:val="0070574D"/>
    <w:rsid w:val="007A51EE"/>
    <w:rsid w:val="0094513C"/>
    <w:rsid w:val="00D72686"/>
    <w:rsid w:val="00EA4C1B"/>
    <w:rsid w:val="00F6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2B8C4"/>
  <w15:chartTrackingRefBased/>
  <w15:docId w15:val="{364D4007-C7FB-F446-B81B-FBACCB1F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05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05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05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05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05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057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057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057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057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5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05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05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0574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0574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057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057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057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057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057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05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0574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05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0574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057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057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0574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05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0574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0574D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D72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548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Friederike Becker-Lerchner</dc:creator>
  <cp:keywords/>
  <dc:description/>
  <cp:lastModifiedBy>Natalie Hölscher</cp:lastModifiedBy>
  <cp:revision>2</cp:revision>
  <dcterms:created xsi:type="dcterms:W3CDTF">2025-07-18T14:22:00Z</dcterms:created>
  <dcterms:modified xsi:type="dcterms:W3CDTF">2025-07-18T14:22:00Z</dcterms:modified>
</cp:coreProperties>
</file>