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DF57E" w14:textId="2442A8C9" w:rsidR="00EA4C1B" w:rsidRDefault="00192A23">
      <w:r>
        <w:t>Beispiel-Mobbing-Tagebuch</w:t>
      </w:r>
    </w:p>
    <w:p w14:paraId="5C601E7D" w14:textId="77777777" w:rsidR="00192A23" w:rsidRDefault="00192A23"/>
    <w:p w14:paraId="60277076" w14:textId="77777777" w:rsidR="00192A23" w:rsidRPr="00716042" w:rsidRDefault="00192A23" w:rsidP="00192A23">
      <w:pPr>
        <w:rPr>
          <w:rFonts w:cs="Times New Roman"/>
          <w:b/>
          <w:bCs/>
        </w:rPr>
      </w:pPr>
      <w:r w:rsidRPr="00716042">
        <w:rPr>
          <w:rFonts w:cs="Times New Roman"/>
          <w:b/>
          <w:bCs/>
        </w:rPr>
        <w:t>Beispiel: Mobbingtagebuch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7"/>
        <w:gridCol w:w="1846"/>
        <w:gridCol w:w="1039"/>
        <w:gridCol w:w="1085"/>
        <w:gridCol w:w="1480"/>
        <w:gridCol w:w="192"/>
      </w:tblGrid>
      <w:tr w:rsidR="00192A23" w:rsidRPr="00716042" w14:paraId="01C205B8" w14:textId="77777777" w:rsidTr="00EB6887">
        <w:tc>
          <w:tcPr>
            <w:tcW w:w="1336" w:type="dxa"/>
          </w:tcPr>
          <w:p w14:paraId="64124BD0" w14:textId="77777777" w:rsidR="00192A23" w:rsidRPr="00716042" w:rsidRDefault="00192A23" w:rsidP="00EB6887">
            <w:pPr>
              <w:rPr>
                <w:rFonts w:asciiTheme="minorHAnsi" w:hAnsiTheme="minorHAnsi"/>
                <w:sz w:val="24"/>
                <w:szCs w:val="24"/>
              </w:rPr>
            </w:pPr>
            <w:r w:rsidRPr="00716042">
              <w:rPr>
                <w:rFonts w:asciiTheme="minorHAnsi" w:hAnsiTheme="minorHAnsi"/>
                <w:sz w:val="24"/>
                <w:szCs w:val="24"/>
              </w:rPr>
              <w:t>Ort/Datum/Zeit</w:t>
            </w:r>
          </w:p>
        </w:tc>
        <w:tc>
          <w:tcPr>
            <w:tcW w:w="1326" w:type="dxa"/>
          </w:tcPr>
          <w:p w14:paraId="2CF34873" w14:textId="77777777" w:rsidR="00192A23" w:rsidRPr="00716042" w:rsidRDefault="00192A23" w:rsidP="00EB6887">
            <w:pPr>
              <w:rPr>
                <w:rFonts w:asciiTheme="minorHAnsi" w:hAnsiTheme="minorHAnsi"/>
                <w:sz w:val="24"/>
                <w:szCs w:val="24"/>
              </w:rPr>
            </w:pPr>
            <w:r w:rsidRPr="00716042">
              <w:rPr>
                <w:rFonts w:asciiTheme="minorHAnsi" w:hAnsiTheme="minorHAnsi"/>
                <w:sz w:val="24"/>
                <w:szCs w:val="24"/>
              </w:rPr>
              <w:t>Handlung</w:t>
            </w:r>
          </w:p>
        </w:tc>
        <w:tc>
          <w:tcPr>
            <w:tcW w:w="991" w:type="dxa"/>
          </w:tcPr>
          <w:p w14:paraId="0C2F2E1C" w14:textId="77777777" w:rsidR="00192A23" w:rsidRPr="00716042" w:rsidRDefault="00192A23" w:rsidP="00EB6887">
            <w:pPr>
              <w:rPr>
                <w:rFonts w:asciiTheme="minorHAnsi" w:hAnsiTheme="minorHAnsi"/>
                <w:sz w:val="24"/>
                <w:szCs w:val="24"/>
              </w:rPr>
            </w:pPr>
            <w:r w:rsidRPr="00716042">
              <w:rPr>
                <w:rFonts w:asciiTheme="minorHAnsi" w:hAnsiTheme="minorHAnsi"/>
                <w:sz w:val="24"/>
                <w:szCs w:val="24"/>
              </w:rPr>
              <w:t>durch</w:t>
            </w:r>
          </w:p>
        </w:tc>
        <w:tc>
          <w:tcPr>
            <w:tcW w:w="991" w:type="dxa"/>
          </w:tcPr>
          <w:p w14:paraId="0908A2D8" w14:textId="77777777" w:rsidR="00192A23" w:rsidRPr="00716042" w:rsidRDefault="00192A23" w:rsidP="00EB6887">
            <w:pPr>
              <w:rPr>
                <w:rFonts w:asciiTheme="minorHAnsi" w:hAnsiTheme="minorHAnsi"/>
                <w:sz w:val="24"/>
                <w:szCs w:val="24"/>
              </w:rPr>
            </w:pPr>
            <w:r w:rsidRPr="00716042">
              <w:rPr>
                <w:rFonts w:asciiTheme="minorHAnsi" w:hAnsiTheme="minorHAnsi"/>
                <w:sz w:val="24"/>
                <w:szCs w:val="24"/>
              </w:rPr>
              <w:t>Zeugen</w:t>
            </w:r>
          </w:p>
        </w:tc>
        <w:tc>
          <w:tcPr>
            <w:tcW w:w="1308" w:type="dxa"/>
            <w:gridSpan w:val="2"/>
          </w:tcPr>
          <w:p w14:paraId="2B5BF490" w14:textId="77777777" w:rsidR="00192A23" w:rsidRPr="00716042" w:rsidRDefault="00192A23" w:rsidP="00EB6887">
            <w:pPr>
              <w:rPr>
                <w:rFonts w:asciiTheme="minorHAnsi" w:hAnsiTheme="minorHAnsi"/>
                <w:sz w:val="24"/>
                <w:szCs w:val="24"/>
              </w:rPr>
            </w:pPr>
            <w:r w:rsidRPr="00716042">
              <w:rPr>
                <w:rFonts w:asciiTheme="minorHAnsi" w:hAnsiTheme="minorHAnsi"/>
                <w:sz w:val="24"/>
                <w:szCs w:val="24"/>
              </w:rPr>
              <w:t>Empfinden</w:t>
            </w:r>
          </w:p>
        </w:tc>
      </w:tr>
      <w:tr w:rsidR="00192A23" w:rsidRPr="00716042" w14:paraId="341520EE" w14:textId="77777777" w:rsidTr="00EB6887">
        <w:tc>
          <w:tcPr>
            <w:tcW w:w="1336" w:type="dxa"/>
          </w:tcPr>
          <w:p w14:paraId="0B620950" w14:textId="77777777" w:rsidR="00192A23" w:rsidRPr="00716042" w:rsidRDefault="00192A23" w:rsidP="00EB6887">
            <w:pPr>
              <w:rPr>
                <w:rFonts w:asciiTheme="minorHAnsi" w:hAnsiTheme="minorHAnsi"/>
                <w:sz w:val="24"/>
                <w:szCs w:val="24"/>
              </w:rPr>
            </w:pPr>
            <w:r w:rsidRPr="00716042">
              <w:rPr>
                <w:rFonts w:asciiTheme="minorHAnsi" w:hAnsiTheme="minorHAnsi"/>
                <w:sz w:val="24"/>
                <w:szCs w:val="24"/>
              </w:rPr>
              <w:t>Kantine, am ... um ... Uhr</w:t>
            </w:r>
          </w:p>
        </w:tc>
        <w:tc>
          <w:tcPr>
            <w:tcW w:w="1326" w:type="dxa"/>
          </w:tcPr>
          <w:p w14:paraId="4B0BEEA6" w14:textId="77777777" w:rsidR="00192A23" w:rsidRPr="00716042" w:rsidRDefault="00192A23" w:rsidP="00EB6887">
            <w:pPr>
              <w:rPr>
                <w:rFonts w:asciiTheme="minorHAnsi" w:hAnsiTheme="minorHAnsi"/>
                <w:sz w:val="24"/>
                <w:szCs w:val="24"/>
              </w:rPr>
            </w:pPr>
            <w:r w:rsidRPr="00716042">
              <w:rPr>
                <w:rFonts w:asciiTheme="minorHAnsi" w:hAnsiTheme="minorHAnsi"/>
                <w:sz w:val="24"/>
                <w:szCs w:val="24"/>
              </w:rPr>
              <w:t>Anrempeln</w:t>
            </w:r>
          </w:p>
        </w:tc>
        <w:tc>
          <w:tcPr>
            <w:tcW w:w="991" w:type="dxa"/>
          </w:tcPr>
          <w:p w14:paraId="23CF23B3" w14:textId="77777777" w:rsidR="00192A23" w:rsidRPr="00716042" w:rsidRDefault="00192A23" w:rsidP="00EB6887">
            <w:pPr>
              <w:rPr>
                <w:rFonts w:asciiTheme="minorHAnsi" w:hAnsiTheme="minorHAnsi"/>
                <w:sz w:val="24"/>
                <w:szCs w:val="24"/>
              </w:rPr>
            </w:pPr>
            <w:r w:rsidRPr="00716042">
              <w:rPr>
                <w:rFonts w:asciiTheme="minorHAnsi" w:hAnsiTheme="minorHAnsi"/>
                <w:sz w:val="24"/>
                <w:szCs w:val="24"/>
              </w:rPr>
              <w:t>Karsten Meyer</w:t>
            </w:r>
          </w:p>
        </w:tc>
        <w:tc>
          <w:tcPr>
            <w:tcW w:w="991" w:type="dxa"/>
          </w:tcPr>
          <w:p w14:paraId="5C994691" w14:textId="77777777" w:rsidR="00192A23" w:rsidRPr="00716042" w:rsidRDefault="00192A23" w:rsidP="00EB6887">
            <w:pPr>
              <w:rPr>
                <w:rFonts w:asciiTheme="minorHAnsi" w:hAnsiTheme="minorHAnsi"/>
                <w:sz w:val="24"/>
                <w:szCs w:val="24"/>
              </w:rPr>
            </w:pPr>
            <w:r w:rsidRPr="00716042">
              <w:rPr>
                <w:rFonts w:asciiTheme="minorHAnsi" w:hAnsiTheme="minorHAnsi"/>
                <w:sz w:val="24"/>
                <w:szCs w:val="24"/>
              </w:rPr>
              <w:t>Max Müller</w:t>
            </w:r>
          </w:p>
        </w:tc>
        <w:tc>
          <w:tcPr>
            <w:tcW w:w="1308" w:type="dxa"/>
            <w:gridSpan w:val="2"/>
          </w:tcPr>
          <w:p w14:paraId="7F351FE2" w14:textId="77777777" w:rsidR="00192A23" w:rsidRPr="00716042" w:rsidRDefault="00192A23" w:rsidP="00EB6887">
            <w:pPr>
              <w:rPr>
                <w:rFonts w:asciiTheme="minorHAnsi" w:hAnsiTheme="minorHAnsi"/>
                <w:sz w:val="24"/>
                <w:szCs w:val="24"/>
              </w:rPr>
            </w:pPr>
            <w:r w:rsidRPr="00716042">
              <w:rPr>
                <w:rFonts w:asciiTheme="minorHAnsi" w:hAnsiTheme="minorHAnsi"/>
                <w:sz w:val="24"/>
                <w:szCs w:val="24"/>
              </w:rPr>
              <w:t>Demütigung</w:t>
            </w:r>
          </w:p>
        </w:tc>
      </w:tr>
      <w:tr w:rsidR="00192A23" w:rsidRPr="00716042" w14:paraId="7B10E816" w14:textId="77777777" w:rsidTr="00EB6887">
        <w:trPr>
          <w:gridAfter w:val="1"/>
          <w:wAfter w:w="192" w:type="dxa"/>
        </w:trPr>
        <w:tc>
          <w:tcPr>
            <w:tcW w:w="1341" w:type="dxa"/>
          </w:tcPr>
          <w:p w14:paraId="299D1FA8" w14:textId="77777777" w:rsidR="00192A23" w:rsidRPr="00716042" w:rsidRDefault="00192A23" w:rsidP="00EB6887">
            <w:pPr>
              <w:rPr>
                <w:rFonts w:asciiTheme="minorHAnsi" w:hAnsiTheme="minorHAnsi"/>
                <w:sz w:val="24"/>
                <w:szCs w:val="24"/>
              </w:rPr>
            </w:pPr>
            <w:r w:rsidRPr="00716042">
              <w:rPr>
                <w:rFonts w:asciiTheme="minorHAnsi" w:hAnsiTheme="minorHAnsi"/>
                <w:sz w:val="24"/>
                <w:szCs w:val="24"/>
              </w:rPr>
              <w:t>Besprechung, am ..., um..., Uhr</w:t>
            </w:r>
          </w:p>
        </w:tc>
        <w:tc>
          <w:tcPr>
            <w:tcW w:w="1326" w:type="dxa"/>
          </w:tcPr>
          <w:p w14:paraId="0BD437AB" w14:textId="77777777" w:rsidR="00192A23" w:rsidRPr="00716042" w:rsidRDefault="00192A23" w:rsidP="00EB6887">
            <w:pPr>
              <w:rPr>
                <w:rFonts w:asciiTheme="minorHAnsi" w:hAnsiTheme="minorHAnsi"/>
                <w:sz w:val="24"/>
                <w:szCs w:val="24"/>
              </w:rPr>
            </w:pPr>
            <w:r w:rsidRPr="00716042">
              <w:rPr>
                <w:rFonts w:asciiTheme="minorHAnsi" w:hAnsiTheme="minorHAnsi"/>
                <w:sz w:val="24"/>
                <w:szCs w:val="24"/>
              </w:rPr>
              <w:t>Behauptung falscher Tatsachen (Inhalt: Vorwurf, ich sein in Besprechungen ständig unvorbereitet)</w:t>
            </w:r>
          </w:p>
        </w:tc>
        <w:tc>
          <w:tcPr>
            <w:tcW w:w="991" w:type="dxa"/>
          </w:tcPr>
          <w:p w14:paraId="6768411C" w14:textId="77777777" w:rsidR="00192A23" w:rsidRPr="00716042" w:rsidRDefault="00192A23" w:rsidP="00EB6887">
            <w:pPr>
              <w:rPr>
                <w:rFonts w:asciiTheme="minorHAnsi" w:hAnsiTheme="minorHAnsi"/>
                <w:sz w:val="24"/>
                <w:szCs w:val="24"/>
              </w:rPr>
            </w:pPr>
            <w:r w:rsidRPr="00716042">
              <w:rPr>
                <w:rFonts w:asciiTheme="minorHAnsi" w:hAnsiTheme="minorHAnsi"/>
                <w:sz w:val="24"/>
                <w:szCs w:val="24"/>
              </w:rPr>
              <w:t>Stefan Schulze</w:t>
            </w:r>
          </w:p>
        </w:tc>
        <w:tc>
          <w:tcPr>
            <w:tcW w:w="991" w:type="dxa"/>
          </w:tcPr>
          <w:p w14:paraId="2596AC89" w14:textId="77777777" w:rsidR="00192A23" w:rsidRPr="00716042" w:rsidRDefault="00192A23" w:rsidP="00EB6887">
            <w:pPr>
              <w:rPr>
                <w:rFonts w:asciiTheme="minorHAnsi" w:hAnsiTheme="minorHAnsi"/>
                <w:sz w:val="24"/>
                <w:szCs w:val="24"/>
              </w:rPr>
            </w:pPr>
            <w:r w:rsidRPr="00716042">
              <w:rPr>
                <w:rFonts w:asciiTheme="minorHAnsi" w:hAnsiTheme="minorHAnsi"/>
                <w:sz w:val="24"/>
                <w:szCs w:val="24"/>
              </w:rPr>
              <w:t>Andreas Schmidt</w:t>
            </w:r>
          </w:p>
        </w:tc>
        <w:tc>
          <w:tcPr>
            <w:tcW w:w="1116" w:type="dxa"/>
          </w:tcPr>
          <w:p w14:paraId="2065C3B0" w14:textId="77777777" w:rsidR="00192A23" w:rsidRPr="00716042" w:rsidRDefault="00192A23" w:rsidP="00EB6887">
            <w:pPr>
              <w:rPr>
                <w:rFonts w:asciiTheme="minorHAnsi" w:hAnsiTheme="minorHAnsi"/>
                <w:sz w:val="24"/>
                <w:szCs w:val="24"/>
              </w:rPr>
            </w:pPr>
            <w:r w:rsidRPr="00716042">
              <w:rPr>
                <w:rFonts w:asciiTheme="minorHAnsi" w:hAnsiTheme="minorHAnsi"/>
                <w:sz w:val="24"/>
                <w:szCs w:val="24"/>
              </w:rPr>
              <w:t>Demütigung</w:t>
            </w:r>
          </w:p>
        </w:tc>
      </w:tr>
    </w:tbl>
    <w:p w14:paraId="04DAFCF8" w14:textId="77777777" w:rsidR="00192A23" w:rsidRDefault="00192A23"/>
    <w:sectPr w:rsidR="00192A23" w:rsidSect="00F604F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23"/>
    <w:rsid w:val="00153551"/>
    <w:rsid w:val="00192A23"/>
    <w:rsid w:val="00327208"/>
    <w:rsid w:val="00664AAB"/>
    <w:rsid w:val="0094513C"/>
    <w:rsid w:val="00A80B36"/>
    <w:rsid w:val="00EA4C1B"/>
    <w:rsid w:val="00F604F7"/>
    <w:rsid w:val="00FC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0425"/>
  <w15:chartTrackingRefBased/>
  <w15:docId w15:val="{1F81AF6D-1A6F-DC4E-A6E6-6CB3C26D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92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92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92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92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92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2A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2A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2A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2A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2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92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92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92A2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2A2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92A2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92A2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92A2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92A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92A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92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92A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2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92A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92A2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92A2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92A2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92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92A2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92A23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192A23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301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Becker-Lerchner</dc:creator>
  <cp:keywords/>
  <dc:description/>
  <cp:lastModifiedBy>Natalie Hölscher</cp:lastModifiedBy>
  <cp:revision>2</cp:revision>
  <dcterms:created xsi:type="dcterms:W3CDTF">2025-08-22T10:41:00Z</dcterms:created>
  <dcterms:modified xsi:type="dcterms:W3CDTF">2025-08-22T10:41:00Z</dcterms:modified>
</cp:coreProperties>
</file>