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A636" w14:textId="77777777" w:rsidR="005468A7" w:rsidRPr="005468A7" w:rsidRDefault="005468A7" w:rsidP="005468A7">
      <w:pPr>
        <w:jc w:val="left"/>
        <w:rPr>
          <w:rFonts w:eastAsia="Calibri" w:cs="Arial"/>
          <w:b/>
          <w:bCs/>
          <w:kern w:val="0"/>
          <w14:ligatures w14:val="none"/>
        </w:rPr>
      </w:pPr>
    </w:p>
    <w:p w14:paraId="08A02B9B" w14:textId="3350261C" w:rsidR="005468A7" w:rsidRPr="005468A7" w:rsidRDefault="005468A7" w:rsidP="005468A7">
      <w:pPr>
        <w:jc w:val="left"/>
        <w:rPr>
          <w:rFonts w:eastAsia="Calibri" w:cs="Arial"/>
          <w:b/>
          <w:bCs/>
          <w:kern w:val="0"/>
          <w14:ligatures w14:val="none"/>
        </w:rPr>
      </w:pPr>
      <w:r w:rsidRPr="005468A7">
        <w:rPr>
          <w:rFonts w:eastAsia="Calibri" w:cs="Arial"/>
          <w:b/>
          <w:bCs/>
          <w:kern w:val="0"/>
          <w14:ligatures w14:val="none"/>
        </w:rPr>
        <w:t>SBV-Checkliste für Arbeitszeugnisse</w:t>
      </w:r>
    </w:p>
    <w:p w14:paraId="03B57F73" w14:textId="77777777" w:rsidR="005468A7" w:rsidRPr="005468A7" w:rsidRDefault="005468A7" w:rsidP="005468A7">
      <w:pPr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185"/>
        <w:gridCol w:w="877"/>
      </w:tblGrid>
      <w:tr w:rsidR="005468A7" w:rsidRPr="005468A7" w14:paraId="69513F6E" w14:textId="77777777" w:rsidTr="00F74601">
        <w:tc>
          <w:tcPr>
            <w:tcW w:w="8222" w:type="dxa"/>
          </w:tcPr>
          <w:p w14:paraId="64E723B6" w14:textId="77777777" w:rsidR="005468A7" w:rsidRPr="005468A7" w:rsidRDefault="005468A7" w:rsidP="005468A7">
            <w:pPr>
              <w:rPr>
                <w:rFonts w:eastAsia="Calibri"/>
                <w:b/>
                <w:bCs/>
              </w:rPr>
            </w:pPr>
            <w:r w:rsidRPr="005468A7">
              <w:rPr>
                <w:rFonts w:eastAsia="Calibri"/>
                <w:b/>
                <w:bCs/>
              </w:rPr>
              <w:t>Prüfungspunkt</w:t>
            </w:r>
          </w:p>
        </w:tc>
        <w:tc>
          <w:tcPr>
            <w:tcW w:w="840" w:type="dxa"/>
          </w:tcPr>
          <w:p w14:paraId="1251DB28" w14:textId="77777777" w:rsidR="005468A7" w:rsidRPr="005468A7" w:rsidRDefault="005468A7" w:rsidP="005468A7">
            <w:pPr>
              <w:rPr>
                <w:rFonts w:eastAsia="Calibri"/>
                <w:b/>
                <w:bCs/>
              </w:rPr>
            </w:pPr>
            <w:r w:rsidRPr="005468A7">
              <w:rPr>
                <w:rFonts w:eastAsia="Calibri"/>
                <w:b/>
                <w:bCs/>
              </w:rPr>
              <w:t>Check</w:t>
            </w:r>
          </w:p>
        </w:tc>
      </w:tr>
      <w:tr w:rsidR="005468A7" w:rsidRPr="005468A7" w14:paraId="0595AB2E" w14:textId="77777777" w:rsidTr="00F74601">
        <w:tc>
          <w:tcPr>
            <w:tcW w:w="8222" w:type="dxa"/>
          </w:tcPr>
          <w:p w14:paraId="6CFB5E1D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1. Grundlegende Informationen</w:t>
            </w:r>
          </w:p>
          <w:p w14:paraId="025661B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Name des Mitarbeiters/Auszubildenden korrekt</w:t>
            </w:r>
          </w:p>
          <w:p w14:paraId="46F07C62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Geburtsdatum korrekt angegeben</w:t>
            </w:r>
          </w:p>
          <w:p w14:paraId="12E08496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Personalnummer oder Mitarbeiter-ID korrekt</w:t>
            </w:r>
          </w:p>
          <w:p w14:paraId="4A4B35D3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Datum des Beginns und Endes des Arbeitsverhältnisses/Ausbildung korrekt</w:t>
            </w:r>
          </w:p>
          <w:p w14:paraId="425CB67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Unternehmensbezeichnung und Adresse korrekt</w:t>
            </w:r>
          </w:p>
        </w:tc>
        <w:tc>
          <w:tcPr>
            <w:tcW w:w="840" w:type="dxa"/>
          </w:tcPr>
          <w:p w14:paraId="79D1ED9D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292E8457" w14:textId="77777777" w:rsidTr="00F74601">
        <w:tc>
          <w:tcPr>
            <w:tcW w:w="8222" w:type="dxa"/>
          </w:tcPr>
          <w:p w14:paraId="59D4C306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2. Art des Zeugnisses</w:t>
            </w:r>
          </w:p>
          <w:p w14:paraId="524AA9AD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Einfaches Zeugnis (nur Angaben zur Person, Dauer und Tätigkeit)</w:t>
            </w:r>
          </w:p>
          <w:p w14:paraId="155C2C4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Qualifiziertes Zeugnis (Leistung und Verhalten)</w:t>
            </w:r>
          </w:p>
          <w:p w14:paraId="0C1BCF94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Zwischenzeugnis (aktuelle Bewertung, gegenwartsbezogen)</w:t>
            </w:r>
          </w:p>
          <w:p w14:paraId="21F71930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Elektronisches Zeugnis (barrierefrei, qualifizierte Signatur vorhanden)</w:t>
            </w:r>
          </w:p>
        </w:tc>
        <w:tc>
          <w:tcPr>
            <w:tcW w:w="840" w:type="dxa"/>
          </w:tcPr>
          <w:p w14:paraId="1F8E17A9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09D04FCB" w14:textId="77777777" w:rsidTr="00F74601">
        <w:tc>
          <w:tcPr>
            <w:tcW w:w="8222" w:type="dxa"/>
          </w:tcPr>
          <w:p w14:paraId="7897BE31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3. Aufgaben- und Tätigkeitsbeschreibung</w:t>
            </w:r>
          </w:p>
          <w:p w14:paraId="70684DAB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Tätigkeiten vollständig und korrekt beschrieben</w:t>
            </w:r>
          </w:p>
          <w:p w14:paraId="6C787A4D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Hierarchie und Position klar angegeben</w:t>
            </w:r>
          </w:p>
          <w:p w14:paraId="64F8CC70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Besondere Projekte oder Verantwortlichkeiten erwähnt</w:t>
            </w:r>
          </w:p>
          <w:p w14:paraId="37C7D741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Unterstellte Mitarbeiter korrekt angegeben, falls relevant</w:t>
            </w:r>
          </w:p>
        </w:tc>
        <w:tc>
          <w:tcPr>
            <w:tcW w:w="840" w:type="dxa"/>
          </w:tcPr>
          <w:p w14:paraId="0899A80A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6010448F" w14:textId="77777777" w:rsidTr="00F74601">
        <w:tc>
          <w:tcPr>
            <w:tcW w:w="8222" w:type="dxa"/>
          </w:tcPr>
          <w:p w14:paraId="1791CF27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4. Leistungsbeurteilung (bei qualifiziertem Zeugnis)</w:t>
            </w:r>
          </w:p>
          <w:p w14:paraId="4FC4CBAE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Fachliche Kompetenz beschrieben</w:t>
            </w:r>
          </w:p>
          <w:p w14:paraId="4BC6BB1C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Arbeitsqualität und Ergebnisse bewertet</w:t>
            </w:r>
          </w:p>
          <w:p w14:paraId="22050667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Arbeitsbereitschaft und Motivation dargestellt</w:t>
            </w:r>
          </w:p>
          <w:p w14:paraId="35D3601B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Besondere Erfolge und Leistungen erwähnt</w:t>
            </w:r>
          </w:p>
          <w:p w14:paraId="091AB89D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Zusammenfassende Bewertung (Note) neutral, korrekt, wertschätzend</w:t>
            </w:r>
          </w:p>
          <w:p w14:paraId="6129197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Keine Benachteiligung aufgrund Schwerbehinderung</w:t>
            </w:r>
          </w:p>
        </w:tc>
        <w:tc>
          <w:tcPr>
            <w:tcW w:w="840" w:type="dxa"/>
          </w:tcPr>
          <w:p w14:paraId="00C3513D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6B4AABAD" w14:textId="77777777" w:rsidTr="00F74601">
        <w:tc>
          <w:tcPr>
            <w:tcW w:w="8222" w:type="dxa"/>
          </w:tcPr>
          <w:p w14:paraId="6B231304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5. Verhaltensbeurteilung (bei qualifiziertem Zeugnis)</w:t>
            </w:r>
          </w:p>
          <w:p w14:paraId="3B9D696E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Verhalten gegenüber Vorgesetzten beschrieben</w:t>
            </w:r>
          </w:p>
          <w:p w14:paraId="20E266D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Verhalten gegenüber Kollegen beschrieben</w:t>
            </w:r>
          </w:p>
          <w:p w14:paraId="28913E8C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Verhalten gegenüber Kunden oder Geschäftspartnern beschrieben</w:t>
            </w:r>
          </w:p>
          <w:p w14:paraId="671949E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Note oder zusammenfassende Formulierung neutral und fair</w:t>
            </w:r>
          </w:p>
          <w:p w14:paraId="503573AB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Keine negativen Hinweise aufgrund der Behinderung</w:t>
            </w:r>
          </w:p>
        </w:tc>
        <w:tc>
          <w:tcPr>
            <w:tcW w:w="840" w:type="dxa"/>
          </w:tcPr>
          <w:p w14:paraId="2DA342E9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01E1C8CA" w14:textId="77777777" w:rsidTr="00F74601">
        <w:tc>
          <w:tcPr>
            <w:tcW w:w="8222" w:type="dxa"/>
          </w:tcPr>
          <w:p w14:paraId="2AA8ED2E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6. Führungsbeurteilung (falls Führungskraft)</w:t>
            </w:r>
          </w:p>
          <w:p w14:paraId="2D9FD5C1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Führungsstil beschrieben</w:t>
            </w:r>
          </w:p>
          <w:p w14:paraId="67D810F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Mitarbeiterführung und Teammanagement bewertet</w:t>
            </w:r>
          </w:p>
          <w:p w14:paraId="6710F634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Erfolge und Herausforderungen korrekt dargestellt</w:t>
            </w:r>
          </w:p>
          <w:p w14:paraId="10C2147E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Bewertung neutral und fair</w:t>
            </w:r>
          </w:p>
        </w:tc>
        <w:tc>
          <w:tcPr>
            <w:tcW w:w="840" w:type="dxa"/>
          </w:tcPr>
          <w:p w14:paraId="0098D2F6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16F31F43" w14:textId="77777777" w:rsidTr="00F74601">
        <w:tc>
          <w:tcPr>
            <w:tcW w:w="8222" w:type="dxa"/>
          </w:tcPr>
          <w:p w14:paraId="4DE0A14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7. Schlussformel</w:t>
            </w:r>
          </w:p>
          <w:p w14:paraId="3D993451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Grund für Beendigung korrekt angegeben (z. B. Eigenkündigung, Betriebswechsel)</w:t>
            </w:r>
          </w:p>
          <w:p w14:paraId="3978E623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Dankesformel wertschätzend und neutral</w:t>
            </w:r>
          </w:p>
          <w:p w14:paraId="6E2196F7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Zukunftswünsche angemessen und fair</w:t>
            </w:r>
          </w:p>
        </w:tc>
        <w:tc>
          <w:tcPr>
            <w:tcW w:w="840" w:type="dxa"/>
          </w:tcPr>
          <w:p w14:paraId="19A98229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746F3779" w14:textId="77777777" w:rsidTr="00F74601">
        <w:tc>
          <w:tcPr>
            <w:tcW w:w="8222" w:type="dxa"/>
          </w:tcPr>
          <w:p w14:paraId="080301F1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8. Formale Prüfpunkte</w:t>
            </w:r>
          </w:p>
          <w:p w14:paraId="766E41A8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Überschrift korrekt (Arbeitszeugnis/Ausbildungszeugnis/Zwischenzeugnis)</w:t>
            </w:r>
          </w:p>
          <w:p w14:paraId="7ED9B254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Datum und Ort angegeben</w:t>
            </w:r>
          </w:p>
          <w:p w14:paraId="009B3AB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Unterschrift des Arbeitgebers/Vertreters vorhanden</w:t>
            </w:r>
          </w:p>
          <w:p w14:paraId="5E28AEEF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Zeugnis frei von Schreibfehlern</w:t>
            </w:r>
          </w:p>
          <w:p w14:paraId="59CBFDF6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Zeugnis barrierefrei bei elektronischer Form</w:t>
            </w:r>
          </w:p>
          <w:p w14:paraId="01DAA455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Qualifizierte elektronische Signatur vorhanden, falls elektronisch</w:t>
            </w:r>
          </w:p>
        </w:tc>
        <w:tc>
          <w:tcPr>
            <w:tcW w:w="840" w:type="dxa"/>
          </w:tcPr>
          <w:p w14:paraId="3BDEFBD0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  <w:tr w:rsidR="005468A7" w:rsidRPr="005468A7" w14:paraId="0DD74E9E" w14:textId="77777777" w:rsidTr="00F74601">
        <w:trPr>
          <w:trHeight w:val="70"/>
        </w:trPr>
        <w:tc>
          <w:tcPr>
            <w:tcW w:w="8222" w:type="dxa"/>
          </w:tcPr>
          <w:p w14:paraId="69B016C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9. Besondere Hinweise für die SBV</w:t>
            </w:r>
          </w:p>
          <w:p w14:paraId="23672AB6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Zeugnis auf diskriminierungsfreie Sprache prüfen</w:t>
            </w:r>
          </w:p>
          <w:p w14:paraId="47DE4E1A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Subtile Benachteiligungen durch Formulierungen erkennen</w:t>
            </w:r>
          </w:p>
          <w:p w14:paraId="366707F3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Bei Bedarf Unterstützung beim Anfordern eines qualifizierten Zeugnisses leisten</w:t>
            </w:r>
          </w:p>
          <w:p w14:paraId="29A8BA37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lastRenderedPageBreak/>
              <w:t>Dokumentation der Prüfung und Rückmeldung an den Mitarbeiter</w:t>
            </w:r>
          </w:p>
          <w:p w14:paraId="48FC87A7" w14:textId="77777777" w:rsidR="005468A7" w:rsidRPr="005468A7" w:rsidRDefault="005468A7" w:rsidP="005468A7">
            <w:pPr>
              <w:rPr>
                <w:rFonts w:eastAsia="Calibri"/>
              </w:rPr>
            </w:pPr>
            <w:r w:rsidRPr="005468A7">
              <w:rPr>
                <w:rFonts w:eastAsia="Calibri"/>
              </w:rPr>
              <w:t>Bei Unsicherheiten rechtliche Beratung einholen</w:t>
            </w:r>
          </w:p>
        </w:tc>
        <w:tc>
          <w:tcPr>
            <w:tcW w:w="840" w:type="dxa"/>
          </w:tcPr>
          <w:p w14:paraId="1AECE9F0" w14:textId="77777777" w:rsidR="005468A7" w:rsidRPr="005468A7" w:rsidRDefault="005468A7" w:rsidP="005468A7">
            <w:pPr>
              <w:rPr>
                <w:rFonts w:eastAsia="Calibri"/>
              </w:rPr>
            </w:pPr>
          </w:p>
        </w:tc>
      </w:tr>
    </w:tbl>
    <w:p w14:paraId="1128F4C4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7"/>
    <w:rsid w:val="001B76B5"/>
    <w:rsid w:val="00217EFA"/>
    <w:rsid w:val="002E3D94"/>
    <w:rsid w:val="00362E2A"/>
    <w:rsid w:val="003C089F"/>
    <w:rsid w:val="005468A7"/>
    <w:rsid w:val="008D4230"/>
    <w:rsid w:val="00965D3E"/>
    <w:rsid w:val="00B65678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2BC9"/>
  <w15:chartTrackingRefBased/>
  <w15:docId w15:val="{B6C68954-38E0-4E52-AA80-AFD3E3F4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6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6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6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68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8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8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8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6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68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68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68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8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8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68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6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68A7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68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68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68A7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68A7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5468A7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468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2025-09-09T07:03:00Z</dcterms:created>
  <dcterms:modified xsi:type="dcterms:W3CDTF">2025-09-09T07:05:00Z</dcterms:modified>
</cp:coreProperties>
</file>