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38041" w14:textId="77777777" w:rsidR="00FC04CD" w:rsidRPr="00FC04CD" w:rsidRDefault="00FC04CD" w:rsidP="00FC04CD">
      <w:r w:rsidRPr="00FC04CD">
        <w:t>Einladung zum BEM</w:t>
      </w:r>
    </w:p>
    <w:p w14:paraId="7BC9F027" w14:textId="77777777" w:rsidR="005B66CB" w:rsidRDefault="00FC04CD" w:rsidP="00FC04CD">
      <w:r w:rsidRPr="00FC04CD">
        <w:t>Dienststellenleitung</w:t>
      </w:r>
      <w:r w:rsidR="005B66CB">
        <w:t xml:space="preserve"> </w:t>
      </w:r>
    </w:p>
    <w:p w14:paraId="162E05C3" w14:textId="77777777" w:rsidR="005B66CB" w:rsidRDefault="00FC04CD" w:rsidP="00FC04CD">
      <w:r w:rsidRPr="00FC04CD">
        <w:t>Ansprechpartner Personalbereich samt Kontaktadressen</w:t>
      </w:r>
      <w:r w:rsidR="005B66CB">
        <w:t xml:space="preserve"> </w:t>
      </w:r>
    </w:p>
    <w:p w14:paraId="331C0EFD" w14:textId="0D0F11E4" w:rsidR="00FC04CD" w:rsidRPr="00FC04CD" w:rsidRDefault="00FC04CD" w:rsidP="00FC04CD">
      <w:r w:rsidRPr="00FC04CD">
        <w:t>Ansprechpartner Betriebsrat samt Kontaktadressen</w:t>
      </w:r>
    </w:p>
    <w:p w14:paraId="5677BD6D" w14:textId="77777777" w:rsidR="00FC04CD" w:rsidRPr="00FC04CD" w:rsidRDefault="00FC04CD" w:rsidP="00FC04CD">
      <w:r w:rsidRPr="00FC04CD">
        <w:t xml:space="preserve">Datum </w:t>
      </w:r>
    </w:p>
    <w:p w14:paraId="4AAADD4F" w14:textId="77777777" w:rsidR="00FC04CD" w:rsidRPr="00FC04CD" w:rsidRDefault="00FC04CD" w:rsidP="00FC04CD">
      <w:r w:rsidRPr="00FC04CD">
        <w:t>Einladung zum betrieblichen Eingliederungsmanagement (BEM)</w:t>
      </w:r>
    </w:p>
    <w:p w14:paraId="17F8E9F5" w14:textId="3404C708" w:rsidR="00FC04CD" w:rsidRPr="00FC04CD" w:rsidRDefault="00FC04CD" w:rsidP="00FC04CD">
      <w:r w:rsidRPr="00FC04CD">
        <w:t>Sehr geehrte/r Frau/Herr …</w:t>
      </w:r>
      <w:r w:rsidR="005B66CB">
        <w:t>,</w:t>
      </w:r>
    </w:p>
    <w:p w14:paraId="43340FB4" w14:textId="77777777" w:rsidR="00FC04CD" w:rsidRPr="00FC04CD" w:rsidRDefault="00FC04CD" w:rsidP="00FC04CD">
      <w:r w:rsidRPr="00FC04CD">
        <w:t>die Gesundheit unserer Mitarbeiterinnen und Mitarbeiter liegt uns sehr am Herzen!</w:t>
      </w:r>
    </w:p>
    <w:p w14:paraId="3F4B52F8" w14:textId="4AA562DF" w:rsidR="00FC04CD" w:rsidRPr="00FC04CD" w:rsidRDefault="00FC04CD" w:rsidP="00FC04CD">
      <w:r w:rsidRPr="00FC04CD">
        <w:t xml:space="preserve">Deshalb bieten wir allen Mitarbeiterinnen und Mitarbeitern, die innerhalb der vergangenen </w:t>
      </w:r>
      <w:r w:rsidR="005B66CB">
        <w:t>12</w:t>
      </w:r>
      <w:r w:rsidRPr="00FC04CD">
        <w:t xml:space="preserve"> Monate mehr als </w:t>
      </w:r>
      <w:r w:rsidR="005B66CB">
        <w:t>6</w:t>
      </w:r>
      <w:r w:rsidRPr="00FC04CD">
        <w:t xml:space="preserve"> Wochen (ununterbrochen oder wiederholt) arbeitsunfähig waren, unsere Unterstützung an. Diese Unterstützung leisten wir über das </w:t>
      </w:r>
      <w:r w:rsidR="005B66CB">
        <w:t>b</w:t>
      </w:r>
      <w:r w:rsidRPr="00FC04CD">
        <w:t>etriebliche Eingliederungsmanagement, kurz „BEM“ genannt</w:t>
      </w:r>
      <w:r w:rsidR="005B66CB">
        <w:t>.</w:t>
      </w:r>
      <w:r w:rsidRPr="00FC04CD">
        <w:t xml:space="preserve"> </w:t>
      </w:r>
      <w:r w:rsidR="005B66CB">
        <w:t>Es</w:t>
      </w:r>
      <w:r w:rsidRPr="00FC04CD">
        <w:t xml:space="preserve"> ist als feste Aufgabe des Arbeitgebers in Zusammenarbeit mit dem Betriebsrat i</w:t>
      </w:r>
      <w:r w:rsidR="005B66CB">
        <w:t>n</w:t>
      </w:r>
      <w:r w:rsidRPr="00FC04CD">
        <w:t xml:space="preserve"> § 167 Abs</w:t>
      </w:r>
      <w:r w:rsidR="005B66CB">
        <w:t>.</w:t>
      </w:r>
      <w:r w:rsidRPr="00FC04CD">
        <w:t xml:space="preserve"> 2 SGB IX verankert.</w:t>
      </w:r>
    </w:p>
    <w:p w14:paraId="47BAC11F" w14:textId="7FE6E4C4" w:rsidR="00FC04CD" w:rsidRPr="00FC04CD" w:rsidRDefault="00FC04CD" w:rsidP="00FC04CD">
      <w:r w:rsidRPr="00FC04CD">
        <w:t xml:space="preserve">Da auch Sie in den vergangenen </w:t>
      </w:r>
      <w:r w:rsidR="005B66CB">
        <w:t>12</w:t>
      </w:r>
      <w:r w:rsidRPr="00FC04CD">
        <w:t xml:space="preserve"> Monaten länger als </w:t>
      </w:r>
      <w:r w:rsidR="005B66CB">
        <w:t>6</w:t>
      </w:r>
      <w:r w:rsidRPr="00FC04CD">
        <w:t xml:space="preserve"> Wochen arbeitsunfähig waren, möchten wir gern mit Ihnen im Rahmen des BEM</w:t>
      </w:r>
      <w:r w:rsidR="005B66CB">
        <w:t>s</w:t>
      </w:r>
      <w:r w:rsidRPr="00FC04CD">
        <w:t xml:space="preserve"> darüber sprechen, was wir gemeinsam tun können, damit Sie die Arbeitsanforderungen </w:t>
      </w:r>
      <w:r w:rsidR="005B66CB">
        <w:t>erfolgreich</w:t>
      </w:r>
      <w:r w:rsidRPr="00FC04CD">
        <w:t xml:space="preserve"> bewältigen können.</w:t>
      </w:r>
    </w:p>
    <w:p w14:paraId="628F919C" w14:textId="77777777" w:rsidR="00FC04CD" w:rsidRPr="00FC04CD" w:rsidRDefault="00FC04CD" w:rsidP="00FC04CD">
      <w:r w:rsidRPr="00FC04CD">
        <w:t>Ziel des betrieblichen Eingliederungsmanagements ist es, gemeinsam mit Ihnen und den übrigen Verfahrensbeteiligten, wie dem Betriebsrat oder auch der Schwerbehindertenvertretung, alle Möglichkeiten zu erörtern, wie hohe Arbeitsunfähigkeitszeiten möglichst überwunden werden können und mit welchen Leistungen oder Hilfen einer erneuten Arbeitsunfähigkeit vorgebeugt und der Arbeitsplatz erhalten werden kann.</w:t>
      </w:r>
    </w:p>
    <w:p w14:paraId="38D1F539" w14:textId="6BAAA758" w:rsidR="00FC04CD" w:rsidRPr="00FC04CD" w:rsidRDefault="00FC04CD" w:rsidP="00FC04CD">
      <w:r w:rsidRPr="00FC04CD">
        <w:t>Das BEM dient dazu, gemeinsam mit Ihnen den Ursachen Ihrer Arbeitsunfähigkeitszeiten nachzugehen und nach Möglichkeiten zu suchen, künftige Arbeitsunfähigkeitszeiten zu vermeiden oder zumindest zu verringern</w:t>
      </w:r>
      <w:r w:rsidR="005B66CB">
        <w:t>,</w:t>
      </w:r>
      <w:r w:rsidRPr="00FC04CD">
        <w:t xml:space="preserve"> sowie einen Rehabilitationsbedarf zur Sicherung Ihrer Erwerbsfähigkeit frühzeitig zu erkennen und entsprechende Rehabilitationsmaßnahmen (über die Rehaträger oder Integrationsämter) anzustoßen.</w:t>
      </w:r>
      <w:r w:rsidR="000540FB">
        <w:t xml:space="preserve"> </w:t>
      </w:r>
      <w:r w:rsidRPr="00FC04CD">
        <w:t>Hierfür bitten wir Sie um Ihre aktive Mithilfe. Im Anhang finden Sie folgende Unterlagen, die Sie bitte ganz in Ruhe lesen</w:t>
      </w:r>
      <w:r w:rsidR="005B66CB">
        <w:t>.</w:t>
      </w:r>
      <w:r w:rsidRPr="00FC04CD">
        <w:t xml:space="preserve"> </w:t>
      </w:r>
      <w:r w:rsidR="005B66CB">
        <w:t>Schicken Sie</w:t>
      </w:r>
      <w:r w:rsidRPr="00FC04CD">
        <w:t xml:space="preserve"> dann das Formular 2 und 3 </w:t>
      </w:r>
      <w:r w:rsidR="005B66CB">
        <w:t xml:space="preserve">bitte </w:t>
      </w:r>
      <w:r w:rsidRPr="00FC04CD">
        <w:t>wieder an uns zurück. Natürlich können Sie sich auch zuerst mit einer Person Ihres Vertrauens, z.</w:t>
      </w:r>
      <w:r w:rsidR="005B66CB">
        <w:t xml:space="preserve"> </w:t>
      </w:r>
      <w:r w:rsidRPr="00FC04CD">
        <w:t>B. einem Rechtsbeistand</w:t>
      </w:r>
      <w:r w:rsidR="005B66CB">
        <w:t>,</w:t>
      </w:r>
      <w:r w:rsidRPr="00FC04CD">
        <w:t xml:space="preserve"> besprechen und beraten. </w:t>
      </w:r>
    </w:p>
    <w:p w14:paraId="69B96698" w14:textId="77777777" w:rsidR="00FC04CD" w:rsidRPr="00FC04CD" w:rsidRDefault="00FC04CD" w:rsidP="00FC04CD">
      <w:r w:rsidRPr="00FC04CD">
        <w:t xml:space="preserve">1. Informationen über den BEM-Prozess </w:t>
      </w:r>
    </w:p>
    <w:p w14:paraId="08A1BBB9" w14:textId="717C9C98" w:rsidR="00FC04CD" w:rsidRPr="00FC04CD" w:rsidRDefault="00FC04CD" w:rsidP="00FC04CD">
      <w:r w:rsidRPr="00FC04CD">
        <w:t xml:space="preserve">2. Ihr Rückantwortschreiben (Einverständnis/Ablehnung BEM) </w:t>
      </w:r>
    </w:p>
    <w:p w14:paraId="3FAB6E44" w14:textId="77777777" w:rsidR="00FC04CD" w:rsidRPr="00FC04CD" w:rsidRDefault="00FC04CD" w:rsidP="00FC04CD">
      <w:r w:rsidRPr="00FC04CD">
        <w:lastRenderedPageBreak/>
        <w:t>3. Informations- und Einwilligungsschreiben zum Datenschutz</w:t>
      </w:r>
    </w:p>
    <w:p w14:paraId="5D639310" w14:textId="77777777" w:rsidR="005B66CB" w:rsidRDefault="00FC04CD" w:rsidP="00FC04CD">
      <w:r w:rsidRPr="00FC04CD">
        <w:t>Bei Rückfragen können Sie sich gern und jederzeit an die oben genannten Ansprechpartner wenden.</w:t>
      </w:r>
    </w:p>
    <w:p w14:paraId="2EB1FA2D" w14:textId="500DBCD4" w:rsidR="00FC04CD" w:rsidRPr="00FC04CD" w:rsidRDefault="00FC04CD" w:rsidP="00FC04CD">
      <w:r w:rsidRPr="00FC04CD">
        <w:t>Mit freundlichen Grüßen</w:t>
      </w:r>
    </w:p>
    <w:p w14:paraId="7CD75128" w14:textId="77777777" w:rsidR="00FC04CD" w:rsidRPr="00FC04CD" w:rsidRDefault="00FC04CD" w:rsidP="00FC04CD">
      <w:r w:rsidRPr="00FC04CD">
        <w:t xml:space="preserve">Unterschrift </w:t>
      </w:r>
    </w:p>
    <w:p w14:paraId="6B51704D" w14:textId="77777777" w:rsidR="00FC04CD" w:rsidRPr="00FC04CD" w:rsidRDefault="00FC04CD" w:rsidP="00FC04CD">
      <w:r w:rsidRPr="00FC04CD">
        <w:t>Dienststellenleitung und Personalrat</w:t>
      </w:r>
    </w:p>
    <w:p w14:paraId="1E29F5C6" w14:textId="77777777" w:rsidR="00FC04CD" w:rsidRPr="00FC04CD" w:rsidRDefault="00FC04CD" w:rsidP="00FC04CD"/>
    <w:sectPr w:rsidR="00FC04CD" w:rsidRPr="00FC04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CD"/>
    <w:rsid w:val="000540FB"/>
    <w:rsid w:val="005B66CB"/>
    <w:rsid w:val="00881630"/>
    <w:rsid w:val="008B33EA"/>
    <w:rsid w:val="008F0AFA"/>
    <w:rsid w:val="00B86214"/>
    <w:rsid w:val="00F10539"/>
    <w:rsid w:val="00FC04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C143"/>
  <w15:chartTrackingRefBased/>
  <w15:docId w15:val="{3F7C2252-D79E-4A05-B2B9-04A12B80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C0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C0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C04C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C04C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C04C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C04C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C04C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C04C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C04C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C04C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C04C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C04C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C04C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C04C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C04C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C04C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C04C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C04CD"/>
    <w:rPr>
      <w:rFonts w:eastAsiaTheme="majorEastAsia" w:cstheme="majorBidi"/>
      <w:color w:val="272727" w:themeColor="text1" w:themeTint="D8"/>
    </w:rPr>
  </w:style>
  <w:style w:type="paragraph" w:styleId="Titel">
    <w:name w:val="Title"/>
    <w:basedOn w:val="Standard"/>
    <w:next w:val="Standard"/>
    <w:link w:val="TitelZchn"/>
    <w:uiPriority w:val="10"/>
    <w:qFormat/>
    <w:rsid w:val="00FC0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C04C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C04C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C04C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C04C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C04CD"/>
    <w:rPr>
      <w:i/>
      <w:iCs/>
      <w:color w:val="404040" w:themeColor="text1" w:themeTint="BF"/>
    </w:rPr>
  </w:style>
  <w:style w:type="paragraph" w:styleId="Listenabsatz">
    <w:name w:val="List Paragraph"/>
    <w:basedOn w:val="Standard"/>
    <w:uiPriority w:val="34"/>
    <w:qFormat/>
    <w:rsid w:val="00FC04CD"/>
    <w:pPr>
      <w:ind w:left="720"/>
      <w:contextualSpacing/>
    </w:pPr>
  </w:style>
  <w:style w:type="character" w:styleId="IntensiveHervorhebung">
    <w:name w:val="Intense Emphasis"/>
    <w:basedOn w:val="Absatz-Standardschriftart"/>
    <w:uiPriority w:val="21"/>
    <w:qFormat/>
    <w:rsid w:val="00FC04CD"/>
    <w:rPr>
      <w:i/>
      <w:iCs/>
      <w:color w:val="0F4761" w:themeColor="accent1" w:themeShade="BF"/>
    </w:rPr>
  </w:style>
  <w:style w:type="paragraph" w:styleId="IntensivesZitat">
    <w:name w:val="Intense Quote"/>
    <w:basedOn w:val="Standard"/>
    <w:next w:val="Standard"/>
    <w:link w:val="IntensivesZitatZchn"/>
    <w:uiPriority w:val="30"/>
    <w:qFormat/>
    <w:rsid w:val="00FC0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C04CD"/>
    <w:rPr>
      <w:i/>
      <w:iCs/>
      <w:color w:val="0F4761" w:themeColor="accent1" w:themeShade="BF"/>
    </w:rPr>
  </w:style>
  <w:style w:type="character" w:styleId="IntensiverVerweis">
    <w:name w:val="Intense Reference"/>
    <w:basedOn w:val="Absatz-Standardschriftart"/>
    <w:uiPriority w:val="32"/>
    <w:qFormat/>
    <w:rsid w:val="00FC04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2101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markatoumaria@aol.com</dc:creator>
  <cp:keywords/>
  <dc:description/>
  <cp:lastModifiedBy>Natalie Hölscher</cp:lastModifiedBy>
  <cp:revision>2</cp:revision>
  <dcterms:created xsi:type="dcterms:W3CDTF">2025-10-10T14:39:00Z</dcterms:created>
  <dcterms:modified xsi:type="dcterms:W3CDTF">2025-10-10T14:39:00Z</dcterms:modified>
</cp:coreProperties>
</file>