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3C495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001BD">
        <w:rPr>
          <w:rFonts w:cstheme="minorHAnsi"/>
          <w:b/>
        </w:rPr>
        <w:t xml:space="preserve">Musterschreiben: </w:t>
      </w:r>
      <w:r w:rsidR="00753FC6">
        <w:rPr>
          <w:rFonts w:cstheme="minorHAnsi"/>
          <w:b/>
        </w:rPr>
        <w:t>Personalentwicklungskonzept</w:t>
      </w:r>
      <w:bookmarkStart w:id="0" w:name="_GoBack"/>
      <w:bookmarkEnd w:id="0"/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 xml:space="preserve">An die Dienststellenleitung,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b/>
          <w:bCs/>
          <w:i/>
        </w:rPr>
        <w:t>Entwicklung eines Personalentwicklungskonzeptes</w:t>
      </w: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i/>
        </w:rPr>
        <w:t>Sehr geehrte Dienststellenleitung,</w:t>
      </w: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i/>
        </w:rPr>
        <w:t>aus den mir von der Personalverwaltung vorgelegten Statistiken zur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geschlechtsspezifischen Verteilung unserer Fach- und Führungskräftepositionen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geht hervor, dass wir weit von dem Ziel unseres Gesetzes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entfernt sind, dass Frauen zu 50 Prozent in allen Fach- und Führungsebenen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vertreten sind.</w:t>
      </w: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i/>
        </w:rPr>
        <w:t>Aus meiner Sicht ist dieser Missstand nur zu beseitigen, wenn wir ein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entsprechendes Personalentwicklungskonzept in unserer Dienststelle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aufstellen. Dies rege ich hiermit an.</w:t>
      </w: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i/>
        </w:rPr>
        <w:t>Ein solches Konzept erscheint mir insbesondere auch in Bezug au</w:t>
      </w:r>
      <w:r>
        <w:rPr>
          <w:rFonts w:cstheme="minorHAnsi"/>
          <w:i/>
        </w:rPr>
        <w:t xml:space="preserve">f </w:t>
      </w:r>
      <w:r w:rsidRPr="00BC6183">
        <w:rPr>
          <w:rFonts w:cstheme="minorHAnsi"/>
          <w:i/>
        </w:rPr>
        <w:t>den derzeit vorherrschenden Fachkräftemangel unerlässlich. Anhand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des Personalentwicklungskonzeptes könnten ferner Frauen gezielt in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Fach- und Führungspositionen fortentwickelt werden.</w:t>
      </w: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i/>
        </w:rPr>
        <w:t>Das Konzept sollten wir daher auch mit unserem Frauenförder- und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Gleichstellungsplan verzahnen, um so unsere anvisierten Ziele für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höhere Frauenanteile in bestimmten Positionen leichter erreichen zu</w:t>
      </w:r>
    </w:p>
    <w:p w:rsid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i/>
        </w:rPr>
        <w:t>können.</w:t>
      </w: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i/>
        </w:rPr>
        <w:t>Mit unserer Personalchefin habe ich bereits ein Gespräch hierzu geführt.</w:t>
      </w:r>
      <w:r>
        <w:rPr>
          <w:rFonts w:cstheme="minorHAnsi"/>
          <w:i/>
        </w:rPr>
        <w:t xml:space="preserve"> </w:t>
      </w:r>
      <w:r w:rsidRPr="00BC6183">
        <w:rPr>
          <w:rFonts w:cstheme="minorHAnsi"/>
          <w:i/>
        </w:rPr>
        <w:t>Sie unterstützt meine Initiative.</w:t>
      </w: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BC6183">
        <w:rPr>
          <w:rFonts w:cstheme="minorHAnsi"/>
          <w:i/>
        </w:rPr>
        <w:t>Für ein persönliches Gespräch stehe ich gern zur Verfügung.</w:t>
      </w:r>
    </w:p>
    <w:p w:rsidR="00BC6183" w:rsidRPr="00BC6183" w:rsidRDefault="00BC6183" w:rsidP="00BC618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86608"/>
    <w:rsid w:val="00593EC2"/>
    <w:rsid w:val="005E07DB"/>
    <w:rsid w:val="006A3A20"/>
    <w:rsid w:val="00753FC6"/>
    <w:rsid w:val="00754996"/>
    <w:rsid w:val="007C4780"/>
    <w:rsid w:val="00802BF4"/>
    <w:rsid w:val="008816A2"/>
    <w:rsid w:val="0089698A"/>
    <w:rsid w:val="00896F0E"/>
    <w:rsid w:val="009520DD"/>
    <w:rsid w:val="009A0B50"/>
    <w:rsid w:val="009A2A9B"/>
    <w:rsid w:val="00A059C7"/>
    <w:rsid w:val="00A448F0"/>
    <w:rsid w:val="00A470D7"/>
    <w:rsid w:val="00B07E8D"/>
    <w:rsid w:val="00B278C1"/>
    <w:rsid w:val="00B356D2"/>
    <w:rsid w:val="00BC6183"/>
    <w:rsid w:val="00BE09C0"/>
    <w:rsid w:val="00C13E70"/>
    <w:rsid w:val="00CA2AD7"/>
    <w:rsid w:val="00D570D8"/>
    <w:rsid w:val="00DD0A30"/>
    <w:rsid w:val="00DD3198"/>
    <w:rsid w:val="00DF4A25"/>
    <w:rsid w:val="00E001BD"/>
    <w:rsid w:val="00E15D0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AD34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</cp:revision>
  <dcterms:created xsi:type="dcterms:W3CDTF">2025-11-27T09:00:00Z</dcterms:created>
  <dcterms:modified xsi:type="dcterms:W3CDTF">2025-11-27T09:03:00Z</dcterms:modified>
</cp:coreProperties>
</file>