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8640D" w14:textId="0ADCA48D" w:rsidR="00082112" w:rsidRDefault="00082112" w:rsidP="00811147">
      <w:pPr>
        <w:spacing w:before="95"/>
        <w:ind w:left="105"/>
        <w:rPr>
          <w:rFonts w:ascii="Arial" w:hAnsi="Arial"/>
          <w:b/>
          <w:caps/>
          <w:color w:val="009FE4"/>
          <w:sz w:val="32"/>
          <w:szCs w:val="40"/>
          <w:lang w:bidi="de-DE"/>
        </w:rPr>
      </w:pPr>
      <w:r>
        <w:rPr>
          <w:rFonts w:ascii="Arial" w:hAnsi="Arial"/>
          <w:b/>
          <w:caps/>
          <w:color w:val="009FE4"/>
          <w:sz w:val="32"/>
          <w:szCs w:val="40"/>
          <w:lang w:bidi="de-DE"/>
        </w:rPr>
        <w:t>ist der arbeitsschutz in ihrem betrieb optimal organisiert?</w:t>
      </w:r>
    </w:p>
    <w:p w14:paraId="56E32641" w14:textId="77777777" w:rsidR="00082112" w:rsidRDefault="00082112" w:rsidP="00811147">
      <w:pPr>
        <w:spacing w:before="95"/>
        <w:ind w:left="105"/>
        <w:rPr>
          <w:lang w:bidi="de-DE"/>
        </w:rPr>
      </w:pPr>
    </w:p>
    <w:p w14:paraId="633F7C27" w14:textId="77777777" w:rsidR="00811147" w:rsidRDefault="00082112" w:rsidP="00811147">
      <w:pPr>
        <w:spacing w:before="95"/>
        <w:ind w:left="105"/>
        <w:rPr>
          <w:rFonts w:ascii="Arial" w:eastAsiaTheme="minorHAnsi" w:hAnsi="Arial" w:cstheme="minorBidi"/>
          <w:sz w:val="20"/>
          <w:lang w:eastAsia="de-DE" w:bidi="de-DE"/>
        </w:rPr>
      </w:pPr>
      <w:r w:rsidRPr="00082112">
        <w:rPr>
          <w:rFonts w:ascii="Arial" w:eastAsiaTheme="minorHAnsi" w:hAnsi="Arial" w:cstheme="minorBidi"/>
          <w:sz w:val="20"/>
          <w:lang w:eastAsia="de-DE" w:bidi="de-DE"/>
        </w:rPr>
        <w:t xml:space="preserve">„Kommissar Zufall“ mag im Krimi manchmal auf die richtige Spur führen – im wirklichen Leben ist auf ihn jedoch wenig Verlass. Am allerwenigsten dort, wo ein lapidarer Fehler oder ein alltägliches Versehen Leben oder Gesundheit kosten kann. Prüfen Sie deshalb mit dieser Checkliste, wie gut Ihre Arbeitssicherheits- und Gesundheitsschutzmaßnahmen organisiert sind – damit beim Schutz Ihrer Kollegen dem Zufall keine Chance bleibt. </w:t>
      </w:r>
    </w:p>
    <w:p w14:paraId="158ADDA1" w14:textId="77777777" w:rsidR="00811147" w:rsidRDefault="00811147" w:rsidP="00811147">
      <w:pPr>
        <w:pStyle w:val="Textkrper"/>
        <w:spacing w:before="1"/>
        <w:rPr>
          <w:sz w:val="9"/>
        </w:rPr>
      </w:pPr>
    </w:p>
    <w:tbl>
      <w:tblPr>
        <w:tblStyle w:val="TableNormal"/>
        <w:tblW w:w="96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61"/>
        <w:gridCol w:w="2758"/>
        <w:gridCol w:w="1514"/>
        <w:gridCol w:w="1656"/>
        <w:gridCol w:w="1656"/>
        <w:gridCol w:w="1656"/>
      </w:tblGrid>
      <w:tr w:rsidR="00082112" w:rsidRPr="005A5989" w14:paraId="33FFF79F" w14:textId="77777777" w:rsidTr="00082112">
        <w:trPr>
          <w:trHeight w:val="439"/>
        </w:trPr>
        <w:tc>
          <w:tcPr>
            <w:tcW w:w="3119" w:type="dxa"/>
            <w:gridSpan w:val="2"/>
            <w:vMerge w:val="restart"/>
            <w:tcBorders>
              <w:top w:val="nil"/>
              <w:left w:val="nil"/>
            </w:tcBorders>
            <w:shd w:val="clear" w:color="auto" w:fill="4A4A4B"/>
          </w:tcPr>
          <w:p w14:paraId="0B652DD4" w14:textId="77777777" w:rsidR="00082112" w:rsidRPr="005A5989" w:rsidRDefault="00CC7A9A" w:rsidP="00811147">
            <w:pPr>
              <w:pStyle w:val="TableParagraph"/>
              <w:spacing w:before="43"/>
              <w:ind w:left="56"/>
              <w:rPr>
                <w:b/>
                <w:sz w:val="20"/>
                <w:lang w:val="de-DE"/>
              </w:rPr>
            </w:pPr>
            <w:r>
              <w:rPr>
                <w:b/>
                <w:color w:val="FFFFFF"/>
                <w:sz w:val="20"/>
                <w:lang w:val="de-DE"/>
              </w:rPr>
              <w:t>Frage</w:t>
            </w:r>
          </w:p>
        </w:tc>
        <w:tc>
          <w:tcPr>
            <w:tcW w:w="1514" w:type="dxa"/>
            <w:tcBorders>
              <w:top w:val="nil"/>
              <w:bottom w:val="nil"/>
              <w:right w:val="nil"/>
            </w:tcBorders>
            <w:shd w:val="clear" w:color="auto" w:fill="4A4A4B"/>
          </w:tcPr>
          <w:p w14:paraId="439BC44E" w14:textId="77777777" w:rsidR="00082112" w:rsidRPr="005A5989" w:rsidRDefault="00082112" w:rsidP="0068358E">
            <w:pPr>
              <w:pStyle w:val="TableParagraph"/>
              <w:spacing w:before="43"/>
              <w:ind w:left="164"/>
              <w:rPr>
                <w:b/>
                <w:color w:val="FFFFFF"/>
                <w:sz w:val="20"/>
              </w:rPr>
            </w:pPr>
            <w:proofErr w:type="spellStart"/>
            <w:r>
              <w:rPr>
                <w:b/>
                <w:color w:val="FFFFFF"/>
                <w:sz w:val="20"/>
              </w:rPr>
              <w:t>Antwort</w:t>
            </w:r>
            <w:proofErr w:type="spellEnd"/>
          </w:p>
        </w:tc>
        <w:tc>
          <w:tcPr>
            <w:tcW w:w="1656" w:type="dxa"/>
            <w:tcBorders>
              <w:top w:val="nil"/>
              <w:bottom w:val="nil"/>
              <w:right w:val="nil"/>
            </w:tcBorders>
            <w:shd w:val="clear" w:color="auto" w:fill="4A4A4B"/>
          </w:tcPr>
          <w:p w14:paraId="49C6B735" w14:textId="77777777" w:rsidR="00082112" w:rsidRDefault="00082112" w:rsidP="0068358E">
            <w:pPr>
              <w:pStyle w:val="TableParagraph"/>
              <w:spacing w:before="43"/>
              <w:ind w:left="164"/>
              <w:rPr>
                <w:b/>
                <w:color w:val="FFFFFF"/>
                <w:sz w:val="20"/>
              </w:rPr>
            </w:pPr>
            <w:proofErr w:type="spellStart"/>
            <w:r>
              <w:rPr>
                <w:b/>
                <w:color w:val="FFFFFF"/>
                <w:sz w:val="20"/>
              </w:rPr>
              <w:t>Maßnahme</w:t>
            </w:r>
            <w:proofErr w:type="spellEnd"/>
          </w:p>
        </w:tc>
        <w:tc>
          <w:tcPr>
            <w:tcW w:w="1656" w:type="dxa"/>
            <w:tcBorders>
              <w:top w:val="nil"/>
              <w:bottom w:val="nil"/>
              <w:right w:val="nil"/>
            </w:tcBorders>
            <w:shd w:val="clear" w:color="auto" w:fill="4A4A4B"/>
          </w:tcPr>
          <w:p w14:paraId="676F420B" w14:textId="77777777" w:rsidR="00082112" w:rsidRPr="0064006B" w:rsidRDefault="00082112" w:rsidP="0068358E">
            <w:pPr>
              <w:pStyle w:val="TableParagraph"/>
              <w:spacing w:before="43"/>
              <w:ind w:left="164"/>
              <w:rPr>
                <w:b/>
                <w:color w:val="FFFFFF"/>
                <w:sz w:val="20"/>
                <w:lang w:val="de-DE"/>
              </w:rPr>
            </w:pPr>
            <w:r w:rsidRPr="0064006B">
              <w:rPr>
                <w:b/>
                <w:color w:val="FFFFFF"/>
                <w:sz w:val="20"/>
                <w:lang w:val="de-DE"/>
              </w:rPr>
              <w:t>Zu erledigen bis / von (Datum/ Name)</w:t>
            </w:r>
          </w:p>
        </w:tc>
        <w:tc>
          <w:tcPr>
            <w:tcW w:w="1656" w:type="dxa"/>
            <w:tcBorders>
              <w:top w:val="nil"/>
              <w:bottom w:val="nil"/>
              <w:right w:val="nil"/>
            </w:tcBorders>
            <w:shd w:val="clear" w:color="auto" w:fill="4A4A4B"/>
          </w:tcPr>
          <w:p w14:paraId="32459F60" w14:textId="77777777" w:rsidR="00082112" w:rsidRDefault="00082112" w:rsidP="0068358E">
            <w:pPr>
              <w:pStyle w:val="TableParagraph"/>
              <w:spacing w:before="43"/>
              <w:ind w:left="164"/>
              <w:rPr>
                <w:b/>
                <w:color w:val="FFFFFF"/>
                <w:sz w:val="20"/>
              </w:rPr>
            </w:pPr>
            <w:proofErr w:type="spellStart"/>
            <w:r>
              <w:rPr>
                <w:b/>
                <w:color w:val="FFFFFF"/>
                <w:sz w:val="20"/>
              </w:rPr>
              <w:t>Erledigung</w:t>
            </w:r>
            <w:proofErr w:type="spellEnd"/>
            <w:r>
              <w:rPr>
                <w:b/>
                <w:color w:val="FFFFFF"/>
                <w:sz w:val="20"/>
              </w:rPr>
              <w:t xml:space="preserve"> </w:t>
            </w:r>
            <w:proofErr w:type="spellStart"/>
            <w:r>
              <w:rPr>
                <w:b/>
                <w:color w:val="FFFFFF"/>
                <w:sz w:val="20"/>
              </w:rPr>
              <w:t>geprüft</w:t>
            </w:r>
            <w:proofErr w:type="spellEnd"/>
            <w:r>
              <w:rPr>
                <w:b/>
                <w:color w:val="FFFFFF"/>
                <w:sz w:val="20"/>
              </w:rPr>
              <w:t xml:space="preserve"> (Datum/ Name) </w:t>
            </w:r>
          </w:p>
        </w:tc>
      </w:tr>
      <w:tr w:rsidR="00082112" w:rsidRPr="005A5989" w14:paraId="05EDBCDB" w14:textId="77777777" w:rsidTr="00082112">
        <w:trPr>
          <w:trHeight w:val="426"/>
        </w:trPr>
        <w:tc>
          <w:tcPr>
            <w:tcW w:w="3119" w:type="dxa"/>
            <w:gridSpan w:val="2"/>
            <w:vMerge/>
            <w:tcBorders>
              <w:top w:val="nil"/>
              <w:left w:val="nil"/>
            </w:tcBorders>
            <w:shd w:val="clear" w:color="auto" w:fill="4A4A4B"/>
          </w:tcPr>
          <w:p w14:paraId="7DCB6F1E" w14:textId="77777777" w:rsidR="00082112" w:rsidRPr="005A5989" w:rsidRDefault="00082112" w:rsidP="0068358E">
            <w:pPr>
              <w:rPr>
                <w:sz w:val="2"/>
                <w:szCs w:val="2"/>
                <w:lang w:val="de-DE"/>
              </w:rPr>
            </w:pPr>
          </w:p>
        </w:tc>
        <w:tc>
          <w:tcPr>
            <w:tcW w:w="1514" w:type="dxa"/>
            <w:tcBorders>
              <w:top w:val="nil"/>
              <w:right w:val="nil"/>
            </w:tcBorders>
            <w:shd w:val="clear" w:color="auto" w:fill="4A4A4B"/>
          </w:tcPr>
          <w:p w14:paraId="0072C25F" w14:textId="77777777" w:rsidR="00082112" w:rsidRPr="005A5989" w:rsidRDefault="00082112" w:rsidP="005A5989">
            <w:pPr>
              <w:pStyle w:val="TableParagraph"/>
              <w:spacing w:before="33"/>
              <w:ind w:left="47"/>
              <w:jc w:val="center"/>
              <w:rPr>
                <w:b/>
                <w:color w:val="FFFFFF"/>
                <w:sz w:val="20"/>
              </w:rPr>
            </w:pPr>
          </w:p>
        </w:tc>
        <w:tc>
          <w:tcPr>
            <w:tcW w:w="1656" w:type="dxa"/>
            <w:tcBorders>
              <w:top w:val="nil"/>
              <w:right w:val="nil"/>
            </w:tcBorders>
            <w:shd w:val="clear" w:color="auto" w:fill="4A4A4B"/>
          </w:tcPr>
          <w:p w14:paraId="4D975C5A" w14:textId="77777777" w:rsidR="00082112" w:rsidRPr="005A5989" w:rsidRDefault="00082112" w:rsidP="005A5989">
            <w:pPr>
              <w:pStyle w:val="TableParagraph"/>
              <w:spacing w:before="33"/>
              <w:ind w:left="47"/>
              <w:jc w:val="center"/>
              <w:rPr>
                <w:b/>
                <w:color w:val="FFFFFF"/>
                <w:sz w:val="20"/>
              </w:rPr>
            </w:pPr>
          </w:p>
        </w:tc>
        <w:tc>
          <w:tcPr>
            <w:tcW w:w="1656" w:type="dxa"/>
            <w:tcBorders>
              <w:top w:val="nil"/>
              <w:right w:val="nil"/>
            </w:tcBorders>
            <w:shd w:val="clear" w:color="auto" w:fill="4A4A4B"/>
          </w:tcPr>
          <w:p w14:paraId="42BEB81F" w14:textId="77777777" w:rsidR="00082112" w:rsidRPr="005A5989" w:rsidRDefault="00082112" w:rsidP="005A5989">
            <w:pPr>
              <w:pStyle w:val="TableParagraph"/>
              <w:spacing w:before="33"/>
              <w:ind w:left="47"/>
              <w:jc w:val="center"/>
              <w:rPr>
                <w:b/>
                <w:color w:val="FFFFFF"/>
                <w:sz w:val="20"/>
              </w:rPr>
            </w:pPr>
          </w:p>
        </w:tc>
        <w:tc>
          <w:tcPr>
            <w:tcW w:w="1656" w:type="dxa"/>
            <w:tcBorders>
              <w:top w:val="nil"/>
              <w:right w:val="nil"/>
            </w:tcBorders>
            <w:shd w:val="clear" w:color="auto" w:fill="4A4A4B"/>
          </w:tcPr>
          <w:p w14:paraId="29AA50E2" w14:textId="77777777" w:rsidR="00082112" w:rsidRPr="005A5989" w:rsidRDefault="00082112" w:rsidP="005A5989">
            <w:pPr>
              <w:pStyle w:val="TableParagraph"/>
              <w:spacing w:before="33"/>
              <w:ind w:left="47"/>
              <w:jc w:val="center"/>
              <w:rPr>
                <w:b/>
                <w:color w:val="FFFFFF"/>
                <w:sz w:val="20"/>
              </w:rPr>
            </w:pPr>
          </w:p>
        </w:tc>
      </w:tr>
      <w:tr w:rsidR="00CC7A9A" w:rsidRPr="005A5989" w14:paraId="6394FA8E" w14:textId="77777777" w:rsidTr="00082112">
        <w:trPr>
          <w:trHeight w:val="581"/>
        </w:trPr>
        <w:tc>
          <w:tcPr>
            <w:tcW w:w="361" w:type="dxa"/>
            <w:tcBorders>
              <w:left w:val="nil"/>
            </w:tcBorders>
            <w:shd w:val="clear" w:color="auto" w:fill="E0E1E3"/>
          </w:tcPr>
          <w:p w14:paraId="0C72CD5E" w14:textId="77777777" w:rsidR="00CC7A9A" w:rsidRPr="005A5989" w:rsidRDefault="00CC7A9A" w:rsidP="0068358E">
            <w:pPr>
              <w:pStyle w:val="TableParagraph"/>
              <w:spacing w:before="3"/>
              <w:ind w:right="46"/>
              <w:jc w:val="right"/>
              <w:rPr>
                <w:color w:val="231F20"/>
                <w:sz w:val="20"/>
              </w:rPr>
            </w:pPr>
          </w:p>
        </w:tc>
        <w:tc>
          <w:tcPr>
            <w:tcW w:w="2758" w:type="dxa"/>
            <w:shd w:val="clear" w:color="auto" w:fill="E0E1E3"/>
          </w:tcPr>
          <w:p w14:paraId="2B3D3E48" w14:textId="15A797B6" w:rsidR="00CC7A9A" w:rsidRPr="00D7589E" w:rsidRDefault="00CC7A9A" w:rsidP="0068358E">
            <w:pPr>
              <w:pStyle w:val="TableParagraph"/>
              <w:spacing w:before="3" w:line="254" w:lineRule="auto"/>
              <w:ind w:left="47" w:right="4"/>
              <w:rPr>
                <w:b/>
                <w:sz w:val="20"/>
              </w:rPr>
            </w:pPr>
            <w:proofErr w:type="spellStart"/>
            <w:r w:rsidRPr="00D7589E">
              <w:rPr>
                <w:b/>
                <w:sz w:val="20"/>
              </w:rPr>
              <w:t>Verantwortlichkeit</w:t>
            </w:r>
            <w:r w:rsidR="0013154C">
              <w:rPr>
                <w:b/>
                <w:sz w:val="20"/>
              </w:rPr>
              <w:t>en</w:t>
            </w:r>
            <w:proofErr w:type="spellEnd"/>
            <w:r w:rsidRPr="00D7589E">
              <w:rPr>
                <w:b/>
                <w:sz w:val="20"/>
              </w:rPr>
              <w:t xml:space="preserve"> und </w:t>
            </w:r>
            <w:proofErr w:type="spellStart"/>
            <w:r w:rsidRPr="00D7589E">
              <w:rPr>
                <w:b/>
                <w:sz w:val="20"/>
              </w:rPr>
              <w:t>Ziele</w:t>
            </w:r>
            <w:proofErr w:type="spellEnd"/>
            <w:r w:rsidRPr="00D7589E">
              <w:rPr>
                <w:b/>
                <w:sz w:val="20"/>
              </w:rPr>
              <w:t xml:space="preserve"> </w:t>
            </w:r>
          </w:p>
        </w:tc>
        <w:tc>
          <w:tcPr>
            <w:tcW w:w="1514" w:type="dxa"/>
            <w:tcBorders>
              <w:right w:val="nil"/>
            </w:tcBorders>
            <w:shd w:val="clear" w:color="auto" w:fill="E0E1E3"/>
          </w:tcPr>
          <w:p w14:paraId="678B0D4C" w14:textId="77777777" w:rsidR="00CC7A9A" w:rsidRDefault="00CC7A9A" w:rsidP="005A5989">
            <w:pPr>
              <w:pStyle w:val="TableParagraph"/>
              <w:jc w:val="center"/>
              <w:rPr>
                <w:color w:val="4A4A4B"/>
              </w:rPr>
            </w:pPr>
          </w:p>
        </w:tc>
        <w:tc>
          <w:tcPr>
            <w:tcW w:w="1656" w:type="dxa"/>
            <w:tcBorders>
              <w:right w:val="nil"/>
            </w:tcBorders>
            <w:shd w:val="clear" w:color="auto" w:fill="E0E1E3"/>
          </w:tcPr>
          <w:p w14:paraId="5C89FED7" w14:textId="77777777" w:rsidR="00CC7A9A" w:rsidRDefault="00CC7A9A" w:rsidP="005A5989">
            <w:pPr>
              <w:pStyle w:val="TableParagraph"/>
              <w:jc w:val="center"/>
              <w:rPr>
                <w:color w:val="4A4A4B"/>
              </w:rPr>
            </w:pPr>
          </w:p>
        </w:tc>
        <w:tc>
          <w:tcPr>
            <w:tcW w:w="1656" w:type="dxa"/>
            <w:tcBorders>
              <w:right w:val="nil"/>
            </w:tcBorders>
            <w:shd w:val="clear" w:color="auto" w:fill="E0E1E3"/>
          </w:tcPr>
          <w:p w14:paraId="35025CF7" w14:textId="77777777" w:rsidR="00CC7A9A" w:rsidRDefault="00CC7A9A" w:rsidP="005A5989">
            <w:pPr>
              <w:pStyle w:val="TableParagraph"/>
              <w:jc w:val="center"/>
              <w:rPr>
                <w:color w:val="4A4A4B"/>
              </w:rPr>
            </w:pPr>
          </w:p>
        </w:tc>
        <w:tc>
          <w:tcPr>
            <w:tcW w:w="1656" w:type="dxa"/>
            <w:tcBorders>
              <w:right w:val="nil"/>
            </w:tcBorders>
            <w:shd w:val="clear" w:color="auto" w:fill="E0E1E3"/>
          </w:tcPr>
          <w:p w14:paraId="36B547EC" w14:textId="77777777" w:rsidR="00CC7A9A" w:rsidRDefault="00CC7A9A" w:rsidP="005A5989">
            <w:pPr>
              <w:pStyle w:val="TableParagraph"/>
              <w:jc w:val="center"/>
              <w:rPr>
                <w:color w:val="4A4A4B"/>
              </w:rPr>
            </w:pPr>
          </w:p>
        </w:tc>
      </w:tr>
      <w:tr w:rsidR="00082112" w:rsidRPr="005A5989" w14:paraId="75EA598F" w14:textId="77777777" w:rsidTr="00082112">
        <w:trPr>
          <w:trHeight w:val="581"/>
        </w:trPr>
        <w:tc>
          <w:tcPr>
            <w:tcW w:w="361" w:type="dxa"/>
            <w:tcBorders>
              <w:left w:val="nil"/>
            </w:tcBorders>
            <w:shd w:val="clear" w:color="auto" w:fill="E0E1E3"/>
          </w:tcPr>
          <w:p w14:paraId="655D00E9" w14:textId="77777777" w:rsidR="00082112" w:rsidRPr="005A5989" w:rsidRDefault="00082112" w:rsidP="0068358E">
            <w:pPr>
              <w:pStyle w:val="TableParagraph"/>
              <w:spacing w:before="3"/>
              <w:ind w:right="46"/>
              <w:jc w:val="right"/>
              <w:rPr>
                <w:sz w:val="20"/>
                <w:lang w:val="de-DE"/>
              </w:rPr>
            </w:pPr>
            <w:r w:rsidRPr="005A5989">
              <w:rPr>
                <w:color w:val="231F20"/>
                <w:sz w:val="20"/>
                <w:lang w:val="de-DE"/>
              </w:rPr>
              <w:t>1.</w:t>
            </w:r>
          </w:p>
        </w:tc>
        <w:tc>
          <w:tcPr>
            <w:tcW w:w="2758" w:type="dxa"/>
            <w:shd w:val="clear" w:color="auto" w:fill="E0E1E3"/>
          </w:tcPr>
          <w:p w14:paraId="3BF8D6FE" w14:textId="77777777" w:rsidR="00082112" w:rsidRPr="005A5989" w:rsidRDefault="00082112" w:rsidP="0068358E">
            <w:pPr>
              <w:pStyle w:val="TableParagraph"/>
              <w:spacing w:before="3" w:line="254" w:lineRule="auto"/>
              <w:ind w:left="47" w:right="4"/>
              <w:rPr>
                <w:sz w:val="20"/>
                <w:lang w:val="de-DE"/>
              </w:rPr>
            </w:pPr>
            <w:r>
              <w:rPr>
                <w:sz w:val="20"/>
                <w:lang w:val="de-DE"/>
              </w:rPr>
              <w:t>Ist die Aufgabenverteilung beim Arbeitsschutz eindeutig geregelt und schriftlich festgehalten (z. B. Organigramm und schriftliche Bestellungen von Betriebsarzt, Sicherheitsfachkraft usw.)?</w:t>
            </w:r>
          </w:p>
        </w:tc>
        <w:tc>
          <w:tcPr>
            <w:tcW w:w="1514" w:type="dxa"/>
            <w:tcBorders>
              <w:right w:val="nil"/>
            </w:tcBorders>
            <w:shd w:val="clear" w:color="auto" w:fill="E0E1E3"/>
          </w:tcPr>
          <w:p w14:paraId="545C9AC6" w14:textId="77777777" w:rsidR="00082112" w:rsidRPr="0064006B" w:rsidRDefault="00082112" w:rsidP="005A5989">
            <w:pPr>
              <w:pStyle w:val="TableParagraph"/>
              <w:jc w:val="center"/>
              <w:rPr>
                <w:color w:val="4A4A4B"/>
                <w:lang w:val="de-DE"/>
              </w:rPr>
            </w:pPr>
          </w:p>
        </w:tc>
        <w:tc>
          <w:tcPr>
            <w:tcW w:w="1656" w:type="dxa"/>
            <w:tcBorders>
              <w:right w:val="nil"/>
            </w:tcBorders>
            <w:shd w:val="clear" w:color="auto" w:fill="E0E1E3"/>
          </w:tcPr>
          <w:p w14:paraId="7FAA8939" w14:textId="77777777" w:rsidR="00082112" w:rsidRPr="0064006B" w:rsidRDefault="00082112" w:rsidP="005A5989">
            <w:pPr>
              <w:pStyle w:val="TableParagraph"/>
              <w:jc w:val="center"/>
              <w:rPr>
                <w:color w:val="4A4A4B"/>
                <w:lang w:val="de-DE"/>
              </w:rPr>
            </w:pPr>
          </w:p>
        </w:tc>
        <w:tc>
          <w:tcPr>
            <w:tcW w:w="1656" w:type="dxa"/>
            <w:tcBorders>
              <w:right w:val="nil"/>
            </w:tcBorders>
            <w:shd w:val="clear" w:color="auto" w:fill="E0E1E3"/>
          </w:tcPr>
          <w:p w14:paraId="4C5F541B" w14:textId="77777777" w:rsidR="00082112" w:rsidRPr="0064006B" w:rsidRDefault="00082112" w:rsidP="005A5989">
            <w:pPr>
              <w:pStyle w:val="TableParagraph"/>
              <w:jc w:val="center"/>
              <w:rPr>
                <w:color w:val="4A4A4B"/>
                <w:lang w:val="de-DE"/>
              </w:rPr>
            </w:pPr>
          </w:p>
        </w:tc>
        <w:tc>
          <w:tcPr>
            <w:tcW w:w="1656" w:type="dxa"/>
            <w:tcBorders>
              <w:right w:val="nil"/>
            </w:tcBorders>
            <w:shd w:val="clear" w:color="auto" w:fill="E0E1E3"/>
          </w:tcPr>
          <w:p w14:paraId="002A6827" w14:textId="77777777" w:rsidR="00082112" w:rsidRPr="0064006B" w:rsidRDefault="00082112" w:rsidP="005A5989">
            <w:pPr>
              <w:pStyle w:val="TableParagraph"/>
              <w:jc w:val="center"/>
              <w:rPr>
                <w:color w:val="4A4A4B"/>
                <w:lang w:val="de-DE"/>
              </w:rPr>
            </w:pPr>
          </w:p>
        </w:tc>
      </w:tr>
      <w:tr w:rsidR="00082112" w:rsidRPr="00D7589E" w14:paraId="5467C2CF" w14:textId="77777777" w:rsidTr="00082112">
        <w:trPr>
          <w:trHeight w:val="316"/>
        </w:trPr>
        <w:tc>
          <w:tcPr>
            <w:tcW w:w="361" w:type="dxa"/>
            <w:tcBorders>
              <w:left w:val="nil"/>
            </w:tcBorders>
            <w:shd w:val="clear" w:color="auto" w:fill="E0E1E3"/>
          </w:tcPr>
          <w:p w14:paraId="3A7AC866" w14:textId="77777777" w:rsidR="00082112" w:rsidRPr="005A5989" w:rsidRDefault="00082112" w:rsidP="0068358E">
            <w:pPr>
              <w:pStyle w:val="TableParagraph"/>
              <w:spacing w:before="3"/>
              <w:ind w:right="46"/>
              <w:jc w:val="right"/>
              <w:rPr>
                <w:sz w:val="20"/>
                <w:lang w:val="de-DE"/>
              </w:rPr>
            </w:pPr>
            <w:r w:rsidRPr="00D7589E">
              <w:rPr>
                <w:sz w:val="20"/>
                <w:lang w:val="de-DE"/>
              </w:rPr>
              <w:t>2.</w:t>
            </w:r>
          </w:p>
        </w:tc>
        <w:tc>
          <w:tcPr>
            <w:tcW w:w="2758" w:type="dxa"/>
            <w:shd w:val="clear" w:color="auto" w:fill="E0E1E3"/>
          </w:tcPr>
          <w:p w14:paraId="1366C640" w14:textId="77777777" w:rsidR="00082112" w:rsidRPr="005A5989" w:rsidRDefault="00082112" w:rsidP="00D7589E">
            <w:pPr>
              <w:pStyle w:val="TableParagraph"/>
              <w:spacing w:before="3"/>
              <w:ind w:left="47"/>
              <w:rPr>
                <w:sz w:val="20"/>
                <w:lang w:val="de-DE"/>
              </w:rPr>
            </w:pPr>
            <w:r w:rsidRPr="00082112">
              <w:rPr>
                <w:sz w:val="20"/>
                <w:lang w:val="de-DE"/>
              </w:rPr>
              <w:t>Wissen die Mitarbeiter, wer für den Arbeitsschutz im Betrieb verantwortlich ist (Aushang o. Ä.)?</w:t>
            </w:r>
          </w:p>
        </w:tc>
        <w:tc>
          <w:tcPr>
            <w:tcW w:w="1514" w:type="dxa"/>
            <w:tcBorders>
              <w:right w:val="nil"/>
            </w:tcBorders>
            <w:shd w:val="clear" w:color="auto" w:fill="E0E1E3"/>
          </w:tcPr>
          <w:p w14:paraId="68D04CE1" w14:textId="77777777" w:rsidR="00082112" w:rsidRPr="00D7589E" w:rsidRDefault="00082112" w:rsidP="005A5989">
            <w:pPr>
              <w:pStyle w:val="TableParagraph"/>
              <w:jc w:val="center"/>
              <w:rPr>
                <w:sz w:val="20"/>
                <w:lang w:val="de-DE"/>
              </w:rPr>
            </w:pPr>
          </w:p>
        </w:tc>
        <w:tc>
          <w:tcPr>
            <w:tcW w:w="1656" w:type="dxa"/>
            <w:tcBorders>
              <w:right w:val="nil"/>
            </w:tcBorders>
            <w:shd w:val="clear" w:color="auto" w:fill="E0E1E3"/>
          </w:tcPr>
          <w:p w14:paraId="1A224675" w14:textId="77777777" w:rsidR="00082112" w:rsidRPr="00D7589E" w:rsidRDefault="00082112" w:rsidP="005A5989">
            <w:pPr>
              <w:pStyle w:val="TableParagraph"/>
              <w:jc w:val="center"/>
              <w:rPr>
                <w:sz w:val="20"/>
                <w:lang w:val="de-DE"/>
              </w:rPr>
            </w:pPr>
          </w:p>
        </w:tc>
        <w:tc>
          <w:tcPr>
            <w:tcW w:w="1656" w:type="dxa"/>
            <w:tcBorders>
              <w:right w:val="nil"/>
            </w:tcBorders>
            <w:shd w:val="clear" w:color="auto" w:fill="E0E1E3"/>
          </w:tcPr>
          <w:p w14:paraId="2FF5AD81" w14:textId="77777777" w:rsidR="00082112" w:rsidRPr="00D7589E" w:rsidRDefault="00082112" w:rsidP="005A5989">
            <w:pPr>
              <w:pStyle w:val="TableParagraph"/>
              <w:jc w:val="center"/>
              <w:rPr>
                <w:sz w:val="20"/>
                <w:lang w:val="de-DE"/>
              </w:rPr>
            </w:pPr>
          </w:p>
        </w:tc>
        <w:tc>
          <w:tcPr>
            <w:tcW w:w="1656" w:type="dxa"/>
            <w:tcBorders>
              <w:right w:val="nil"/>
            </w:tcBorders>
            <w:shd w:val="clear" w:color="auto" w:fill="E0E1E3"/>
          </w:tcPr>
          <w:p w14:paraId="7F0DEDC6" w14:textId="77777777" w:rsidR="00082112" w:rsidRPr="00D7589E" w:rsidRDefault="00082112" w:rsidP="005A5989">
            <w:pPr>
              <w:pStyle w:val="TableParagraph"/>
              <w:jc w:val="center"/>
              <w:rPr>
                <w:sz w:val="20"/>
                <w:lang w:val="de-DE"/>
              </w:rPr>
            </w:pPr>
          </w:p>
        </w:tc>
      </w:tr>
      <w:tr w:rsidR="00082112" w:rsidRPr="00D7589E" w14:paraId="3862E694" w14:textId="77777777" w:rsidTr="00082112">
        <w:trPr>
          <w:trHeight w:val="316"/>
        </w:trPr>
        <w:tc>
          <w:tcPr>
            <w:tcW w:w="361" w:type="dxa"/>
            <w:tcBorders>
              <w:left w:val="nil"/>
            </w:tcBorders>
            <w:shd w:val="clear" w:color="auto" w:fill="E0E1E3"/>
          </w:tcPr>
          <w:p w14:paraId="2BA95F09" w14:textId="77777777" w:rsidR="00082112" w:rsidRPr="005A5989" w:rsidRDefault="00082112" w:rsidP="0068358E">
            <w:pPr>
              <w:pStyle w:val="TableParagraph"/>
              <w:spacing w:before="3"/>
              <w:ind w:right="46"/>
              <w:jc w:val="right"/>
              <w:rPr>
                <w:sz w:val="20"/>
                <w:lang w:val="de-DE"/>
              </w:rPr>
            </w:pPr>
            <w:r w:rsidRPr="00D7589E">
              <w:rPr>
                <w:sz w:val="20"/>
                <w:lang w:val="de-DE"/>
              </w:rPr>
              <w:t>3.</w:t>
            </w:r>
          </w:p>
        </w:tc>
        <w:tc>
          <w:tcPr>
            <w:tcW w:w="2758" w:type="dxa"/>
            <w:shd w:val="clear" w:color="auto" w:fill="E0E1E3"/>
          </w:tcPr>
          <w:p w14:paraId="1BAF9BF6" w14:textId="77777777" w:rsidR="00082112" w:rsidRPr="005A5989" w:rsidRDefault="00082112" w:rsidP="0068358E">
            <w:pPr>
              <w:pStyle w:val="TableParagraph"/>
              <w:spacing w:before="3"/>
              <w:ind w:left="47"/>
              <w:rPr>
                <w:sz w:val="20"/>
                <w:lang w:val="de-DE"/>
              </w:rPr>
            </w:pPr>
            <w:r w:rsidRPr="00082112">
              <w:rPr>
                <w:sz w:val="20"/>
                <w:lang w:val="de-DE"/>
              </w:rPr>
              <w:t>Berücksichtigen Sie die Arbeitsschutzbelange bei allen wichtigen betrieblichen Entscheidungen (z. B. durch monatliche Arbeitsschutzbesprechungen mit der Geschäftsleitung)?</w:t>
            </w:r>
          </w:p>
        </w:tc>
        <w:tc>
          <w:tcPr>
            <w:tcW w:w="1514" w:type="dxa"/>
            <w:tcBorders>
              <w:right w:val="nil"/>
            </w:tcBorders>
            <w:shd w:val="clear" w:color="auto" w:fill="E0E1E3"/>
          </w:tcPr>
          <w:p w14:paraId="3AFEEEFB" w14:textId="77777777" w:rsidR="00082112" w:rsidRPr="00D7589E" w:rsidRDefault="00082112" w:rsidP="005A5989">
            <w:pPr>
              <w:pStyle w:val="TableParagraph"/>
              <w:jc w:val="center"/>
              <w:rPr>
                <w:sz w:val="20"/>
                <w:lang w:val="de-DE"/>
              </w:rPr>
            </w:pPr>
          </w:p>
        </w:tc>
        <w:tc>
          <w:tcPr>
            <w:tcW w:w="1656" w:type="dxa"/>
            <w:tcBorders>
              <w:right w:val="nil"/>
            </w:tcBorders>
            <w:shd w:val="clear" w:color="auto" w:fill="E0E1E3"/>
          </w:tcPr>
          <w:p w14:paraId="6122D904" w14:textId="77777777" w:rsidR="00082112" w:rsidRPr="00D7589E" w:rsidRDefault="00082112" w:rsidP="005A5989">
            <w:pPr>
              <w:pStyle w:val="TableParagraph"/>
              <w:jc w:val="center"/>
              <w:rPr>
                <w:sz w:val="20"/>
                <w:lang w:val="de-DE"/>
              </w:rPr>
            </w:pPr>
          </w:p>
        </w:tc>
        <w:tc>
          <w:tcPr>
            <w:tcW w:w="1656" w:type="dxa"/>
            <w:tcBorders>
              <w:right w:val="nil"/>
            </w:tcBorders>
            <w:shd w:val="clear" w:color="auto" w:fill="E0E1E3"/>
          </w:tcPr>
          <w:p w14:paraId="10EC5362" w14:textId="77777777" w:rsidR="00082112" w:rsidRPr="00D7589E" w:rsidRDefault="00082112" w:rsidP="005A5989">
            <w:pPr>
              <w:pStyle w:val="TableParagraph"/>
              <w:jc w:val="center"/>
              <w:rPr>
                <w:sz w:val="20"/>
                <w:lang w:val="de-DE"/>
              </w:rPr>
            </w:pPr>
          </w:p>
        </w:tc>
        <w:tc>
          <w:tcPr>
            <w:tcW w:w="1656" w:type="dxa"/>
            <w:tcBorders>
              <w:right w:val="nil"/>
            </w:tcBorders>
            <w:shd w:val="clear" w:color="auto" w:fill="E0E1E3"/>
          </w:tcPr>
          <w:p w14:paraId="5547A3C7" w14:textId="77777777" w:rsidR="00082112" w:rsidRPr="00D7589E" w:rsidRDefault="00082112" w:rsidP="005A5989">
            <w:pPr>
              <w:pStyle w:val="TableParagraph"/>
              <w:jc w:val="center"/>
              <w:rPr>
                <w:sz w:val="20"/>
                <w:lang w:val="de-DE"/>
              </w:rPr>
            </w:pPr>
          </w:p>
        </w:tc>
      </w:tr>
      <w:tr w:rsidR="00082112" w:rsidRPr="00D7589E" w14:paraId="7DF55FA7" w14:textId="77777777" w:rsidTr="00082112">
        <w:trPr>
          <w:trHeight w:val="316"/>
        </w:trPr>
        <w:tc>
          <w:tcPr>
            <w:tcW w:w="361" w:type="dxa"/>
            <w:tcBorders>
              <w:left w:val="nil"/>
            </w:tcBorders>
            <w:shd w:val="clear" w:color="auto" w:fill="E0E1E3"/>
          </w:tcPr>
          <w:p w14:paraId="45349B13" w14:textId="77777777" w:rsidR="00082112" w:rsidRPr="005A5989" w:rsidRDefault="00082112" w:rsidP="00082112">
            <w:pPr>
              <w:pStyle w:val="TableParagraph"/>
              <w:spacing w:before="3"/>
              <w:ind w:right="46"/>
              <w:jc w:val="right"/>
              <w:rPr>
                <w:sz w:val="20"/>
                <w:lang w:val="de-DE"/>
              </w:rPr>
            </w:pPr>
            <w:r w:rsidRPr="00D7589E">
              <w:rPr>
                <w:sz w:val="20"/>
                <w:lang w:val="de-DE"/>
              </w:rPr>
              <w:t>4.</w:t>
            </w:r>
          </w:p>
        </w:tc>
        <w:tc>
          <w:tcPr>
            <w:tcW w:w="2758" w:type="dxa"/>
            <w:shd w:val="clear" w:color="auto" w:fill="E0E1E3"/>
          </w:tcPr>
          <w:p w14:paraId="0E2E038B" w14:textId="6F797547" w:rsidR="00082112" w:rsidRPr="00082112" w:rsidRDefault="00082112" w:rsidP="00082112">
            <w:pPr>
              <w:spacing w:beforeLines="20" w:before="48" w:afterLines="20" w:after="48" w:line="22" w:lineRule="atLeast"/>
              <w:rPr>
                <w:rFonts w:ascii="Arial" w:hAnsi="Arial"/>
                <w:sz w:val="20"/>
                <w:lang w:val="de-DE" w:eastAsia="de-DE" w:bidi="de-DE"/>
              </w:rPr>
            </w:pPr>
            <w:r w:rsidRPr="00082112">
              <w:rPr>
                <w:rFonts w:ascii="Arial" w:hAnsi="Arial"/>
                <w:sz w:val="20"/>
                <w:lang w:val="de-DE" w:eastAsia="de-DE" w:bidi="de-DE"/>
              </w:rPr>
              <w:t>Haben Sie Ziele im Arbeitsschutz festgelegt und den Mitarbeitern bekannt gegeben (z. B. Senkung der Unfallquoten um X % bis Ende 20</w:t>
            </w:r>
            <w:r w:rsidR="004F31A8">
              <w:rPr>
                <w:rFonts w:ascii="Arial" w:hAnsi="Arial"/>
                <w:sz w:val="20"/>
                <w:lang w:val="de-DE" w:eastAsia="de-DE" w:bidi="de-DE"/>
              </w:rPr>
              <w:t>27</w:t>
            </w:r>
            <w:r w:rsidRPr="00082112">
              <w:rPr>
                <w:rFonts w:ascii="Arial" w:hAnsi="Arial"/>
                <w:sz w:val="20"/>
                <w:lang w:val="de-DE" w:eastAsia="de-DE" w:bidi="de-DE"/>
              </w:rPr>
              <w:t>)?</w:t>
            </w:r>
          </w:p>
        </w:tc>
        <w:tc>
          <w:tcPr>
            <w:tcW w:w="1514" w:type="dxa"/>
            <w:tcBorders>
              <w:right w:val="nil"/>
            </w:tcBorders>
            <w:shd w:val="clear" w:color="auto" w:fill="E0E1E3"/>
          </w:tcPr>
          <w:p w14:paraId="164AA498"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48991E6E"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3531392E"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3C6B5DAC" w14:textId="77777777" w:rsidR="00082112" w:rsidRPr="00D7589E" w:rsidRDefault="00082112" w:rsidP="00082112">
            <w:pPr>
              <w:pStyle w:val="TableParagraph"/>
              <w:jc w:val="center"/>
              <w:rPr>
                <w:sz w:val="20"/>
                <w:lang w:val="de-DE"/>
              </w:rPr>
            </w:pPr>
          </w:p>
        </w:tc>
      </w:tr>
      <w:tr w:rsidR="00082112" w:rsidRPr="00D7589E" w14:paraId="54928E0A" w14:textId="77777777" w:rsidTr="00082112">
        <w:trPr>
          <w:trHeight w:val="316"/>
        </w:trPr>
        <w:tc>
          <w:tcPr>
            <w:tcW w:w="361" w:type="dxa"/>
            <w:tcBorders>
              <w:left w:val="nil"/>
            </w:tcBorders>
            <w:shd w:val="clear" w:color="auto" w:fill="E0E1E3"/>
          </w:tcPr>
          <w:p w14:paraId="49639782" w14:textId="77777777" w:rsidR="00082112" w:rsidRPr="005A5989" w:rsidRDefault="00082112" w:rsidP="00082112">
            <w:pPr>
              <w:pStyle w:val="TableParagraph"/>
              <w:spacing w:before="3"/>
              <w:ind w:right="46"/>
              <w:jc w:val="right"/>
              <w:rPr>
                <w:sz w:val="20"/>
                <w:lang w:val="de-DE"/>
              </w:rPr>
            </w:pPr>
            <w:r w:rsidRPr="00D7589E">
              <w:rPr>
                <w:sz w:val="20"/>
                <w:lang w:val="de-DE"/>
              </w:rPr>
              <w:t>5.</w:t>
            </w:r>
          </w:p>
        </w:tc>
        <w:tc>
          <w:tcPr>
            <w:tcW w:w="2758" w:type="dxa"/>
            <w:shd w:val="clear" w:color="auto" w:fill="E0E1E3"/>
          </w:tcPr>
          <w:p w14:paraId="0CB82A3A" w14:textId="77777777" w:rsidR="00082112" w:rsidRPr="00082112" w:rsidRDefault="00082112" w:rsidP="00082112">
            <w:pPr>
              <w:spacing w:beforeLines="20" w:before="48" w:afterLines="20" w:after="48" w:line="22" w:lineRule="atLeast"/>
              <w:rPr>
                <w:rFonts w:ascii="Arial" w:hAnsi="Arial"/>
                <w:sz w:val="20"/>
                <w:lang w:val="de-DE" w:eastAsia="de-DE" w:bidi="de-DE"/>
              </w:rPr>
            </w:pPr>
            <w:r w:rsidRPr="00082112">
              <w:rPr>
                <w:rFonts w:ascii="Arial" w:hAnsi="Arial"/>
                <w:sz w:val="20"/>
                <w:lang w:val="de-DE" w:eastAsia="de-DE" w:bidi="de-DE"/>
              </w:rPr>
              <w:t>Lassen Sie sich von Mitarbeitern beim Arbeitsschutz unterstützen, z. B. durch ein Arbeitsschutz-Vorschlagswesen?</w:t>
            </w:r>
          </w:p>
        </w:tc>
        <w:tc>
          <w:tcPr>
            <w:tcW w:w="1514" w:type="dxa"/>
            <w:tcBorders>
              <w:right w:val="nil"/>
            </w:tcBorders>
            <w:shd w:val="clear" w:color="auto" w:fill="E0E1E3"/>
          </w:tcPr>
          <w:p w14:paraId="103897F0"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662993BF"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6416041D"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3BA8C4CC" w14:textId="77777777" w:rsidR="00082112" w:rsidRPr="00D7589E" w:rsidRDefault="00082112" w:rsidP="00082112">
            <w:pPr>
              <w:pStyle w:val="TableParagraph"/>
              <w:jc w:val="center"/>
              <w:rPr>
                <w:sz w:val="20"/>
                <w:lang w:val="de-DE"/>
              </w:rPr>
            </w:pPr>
          </w:p>
        </w:tc>
      </w:tr>
      <w:tr w:rsidR="00082112" w:rsidRPr="00D7589E" w14:paraId="5A30D8B7" w14:textId="77777777" w:rsidTr="00082112">
        <w:trPr>
          <w:trHeight w:val="316"/>
        </w:trPr>
        <w:tc>
          <w:tcPr>
            <w:tcW w:w="361" w:type="dxa"/>
            <w:tcBorders>
              <w:left w:val="nil"/>
            </w:tcBorders>
            <w:shd w:val="clear" w:color="auto" w:fill="E0E1E3"/>
          </w:tcPr>
          <w:p w14:paraId="155FFDDC" w14:textId="77777777" w:rsidR="00082112" w:rsidRPr="005A5989" w:rsidRDefault="00082112" w:rsidP="00082112">
            <w:pPr>
              <w:pStyle w:val="TableParagraph"/>
              <w:spacing w:before="3"/>
              <w:ind w:right="46"/>
              <w:jc w:val="right"/>
              <w:rPr>
                <w:sz w:val="20"/>
                <w:lang w:val="de-DE"/>
              </w:rPr>
            </w:pPr>
          </w:p>
        </w:tc>
        <w:tc>
          <w:tcPr>
            <w:tcW w:w="2758" w:type="dxa"/>
            <w:shd w:val="clear" w:color="auto" w:fill="E0E1E3"/>
          </w:tcPr>
          <w:p w14:paraId="1E9AADCD" w14:textId="77777777" w:rsidR="00082112" w:rsidRPr="00D7589E" w:rsidRDefault="00082112" w:rsidP="00082112">
            <w:pPr>
              <w:spacing w:beforeLines="20" w:before="48" w:afterLines="20" w:after="48" w:line="22" w:lineRule="atLeast"/>
              <w:rPr>
                <w:rFonts w:ascii="Arial" w:hAnsi="Arial"/>
                <w:b/>
                <w:sz w:val="20"/>
                <w:lang w:val="de-DE" w:eastAsia="de-DE" w:bidi="de-DE"/>
              </w:rPr>
            </w:pPr>
            <w:r w:rsidRPr="00D7589E">
              <w:rPr>
                <w:rFonts w:ascii="Arial" w:hAnsi="Arial"/>
                <w:b/>
                <w:sz w:val="20"/>
                <w:lang w:val="de-DE" w:eastAsia="de-DE" w:bidi="de-DE"/>
              </w:rPr>
              <w:t xml:space="preserve">Arbeitsschutz bei Planungen </w:t>
            </w:r>
          </w:p>
        </w:tc>
        <w:tc>
          <w:tcPr>
            <w:tcW w:w="1514" w:type="dxa"/>
            <w:tcBorders>
              <w:right w:val="nil"/>
            </w:tcBorders>
            <w:shd w:val="clear" w:color="auto" w:fill="E0E1E3"/>
          </w:tcPr>
          <w:p w14:paraId="2F0A52E3"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3A1A97E5"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29420655"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64F9B20F" w14:textId="77777777" w:rsidR="00082112" w:rsidRPr="00D7589E" w:rsidRDefault="00082112" w:rsidP="00082112">
            <w:pPr>
              <w:pStyle w:val="TableParagraph"/>
              <w:jc w:val="center"/>
              <w:rPr>
                <w:sz w:val="20"/>
                <w:lang w:val="de-DE"/>
              </w:rPr>
            </w:pPr>
          </w:p>
        </w:tc>
      </w:tr>
      <w:tr w:rsidR="00082112" w:rsidRPr="00D7589E" w14:paraId="2D4FD8E4" w14:textId="77777777" w:rsidTr="00082112">
        <w:trPr>
          <w:trHeight w:val="316"/>
        </w:trPr>
        <w:tc>
          <w:tcPr>
            <w:tcW w:w="361" w:type="dxa"/>
            <w:tcBorders>
              <w:left w:val="nil"/>
            </w:tcBorders>
            <w:shd w:val="clear" w:color="auto" w:fill="E0E1E3"/>
          </w:tcPr>
          <w:p w14:paraId="1EF6DA92" w14:textId="77777777" w:rsidR="00082112" w:rsidRPr="005A5989" w:rsidRDefault="00CC7A9A" w:rsidP="00082112">
            <w:pPr>
              <w:pStyle w:val="TableParagraph"/>
              <w:spacing w:before="3"/>
              <w:ind w:right="46"/>
              <w:jc w:val="right"/>
              <w:rPr>
                <w:sz w:val="20"/>
                <w:lang w:val="de-DE"/>
              </w:rPr>
            </w:pPr>
            <w:r>
              <w:rPr>
                <w:sz w:val="20"/>
                <w:lang w:val="de-DE"/>
              </w:rPr>
              <w:t>6.</w:t>
            </w:r>
          </w:p>
        </w:tc>
        <w:tc>
          <w:tcPr>
            <w:tcW w:w="2758" w:type="dxa"/>
            <w:shd w:val="clear" w:color="auto" w:fill="E0E1E3"/>
          </w:tcPr>
          <w:p w14:paraId="7F2BD0B4" w14:textId="33E70F19" w:rsidR="00082112" w:rsidRPr="00082112" w:rsidRDefault="00082112" w:rsidP="00082112">
            <w:pPr>
              <w:spacing w:beforeLines="20" w:before="48" w:afterLines="20" w:after="48" w:line="22" w:lineRule="atLeast"/>
              <w:rPr>
                <w:rFonts w:ascii="Arial" w:hAnsi="Arial"/>
                <w:sz w:val="20"/>
                <w:lang w:val="de-DE" w:eastAsia="de-DE" w:bidi="de-DE"/>
              </w:rPr>
            </w:pPr>
            <w:r w:rsidRPr="00082112">
              <w:rPr>
                <w:rFonts w:ascii="Arial" w:hAnsi="Arial"/>
                <w:sz w:val="20"/>
                <w:lang w:val="de-DE" w:eastAsia="de-DE" w:bidi="de-DE"/>
              </w:rPr>
              <w:t xml:space="preserve">Werden bei Planungen, Neuanschaffungen und Änderungen die Sicherheit und Gesundheit der Mitarbeiter berücksichtigt </w:t>
            </w:r>
            <w:r w:rsidRPr="00082112">
              <w:rPr>
                <w:rFonts w:ascii="Arial" w:hAnsi="Arial"/>
                <w:sz w:val="20"/>
                <w:lang w:val="de-DE" w:eastAsia="de-DE" w:bidi="de-DE"/>
              </w:rPr>
              <w:lastRenderedPageBreak/>
              <w:t>(z. B. lärmarme Maschinen)?</w:t>
            </w:r>
          </w:p>
        </w:tc>
        <w:tc>
          <w:tcPr>
            <w:tcW w:w="1514" w:type="dxa"/>
            <w:tcBorders>
              <w:right w:val="nil"/>
            </w:tcBorders>
            <w:shd w:val="clear" w:color="auto" w:fill="E0E1E3"/>
          </w:tcPr>
          <w:p w14:paraId="4EF27609"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46A71FCB"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147B9780"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646FBA6D" w14:textId="77777777" w:rsidR="00082112" w:rsidRPr="00D7589E" w:rsidRDefault="00082112" w:rsidP="00082112">
            <w:pPr>
              <w:pStyle w:val="TableParagraph"/>
              <w:jc w:val="center"/>
              <w:rPr>
                <w:sz w:val="20"/>
                <w:lang w:val="de-DE"/>
              </w:rPr>
            </w:pPr>
          </w:p>
        </w:tc>
      </w:tr>
      <w:tr w:rsidR="00082112" w:rsidRPr="00D7589E" w14:paraId="2998B744" w14:textId="77777777" w:rsidTr="00082112">
        <w:trPr>
          <w:trHeight w:val="316"/>
        </w:trPr>
        <w:tc>
          <w:tcPr>
            <w:tcW w:w="361" w:type="dxa"/>
            <w:tcBorders>
              <w:left w:val="nil"/>
            </w:tcBorders>
            <w:shd w:val="clear" w:color="auto" w:fill="E0E1E3"/>
          </w:tcPr>
          <w:p w14:paraId="6B406EE1" w14:textId="77777777" w:rsidR="00082112" w:rsidRPr="005A5989" w:rsidRDefault="00CC7A9A" w:rsidP="00082112">
            <w:pPr>
              <w:pStyle w:val="TableParagraph"/>
              <w:spacing w:before="3"/>
              <w:ind w:right="46"/>
              <w:jc w:val="right"/>
              <w:rPr>
                <w:sz w:val="20"/>
                <w:lang w:val="de-DE"/>
              </w:rPr>
            </w:pPr>
            <w:r w:rsidRPr="00D7589E">
              <w:rPr>
                <w:sz w:val="20"/>
                <w:lang w:val="de-DE"/>
              </w:rPr>
              <w:t>7.</w:t>
            </w:r>
          </w:p>
        </w:tc>
        <w:tc>
          <w:tcPr>
            <w:tcW w:w="2758" w:type="dxa"/>
            <w:shd w:val="clear" w:color="auto" w:fill="E0E1E3"/>
          </w:tcPr>
          <w:p w14:paraId="21EA9597" w14:textId="77777777" w:rsidR="00082112" w:rsidRPr="00D7589E" w:rsidRDefault="00082112" w:rsidP="00082112">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 xml:space="preserve">Besondere Personengruppen </w:t>
            </w:r>
          </w:p>
        </w:tc>
        <w:tc>
          <w:tcPr>
            <w:tcW w:w="1514" w:type="dxa"/>
            <w:tcBorders>
              <w:right w:val="nil"/>
            </w:tcBorders>
            <w:shd w:val="clear" w:color="auto" w:fill="E0E1E3"/>
          </w:tcPr>
          <w:p w14:paraId="3F799267"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35F25D60"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2DF4EB31"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27EF7CEF" w14:textId="77777777" w:rsidR="00082112" w:rsidRPr="00D7589E" w:rsidRDefault="00082112" w:rsidP="00082112">
            <w:pPr>
              <w:pStyle w:val="TableParagraph"/>
              <w:jc w:val="center"/>
              <w:rPr>
                <w:sz w:val="20"/>
                <w:lang w:val="de-DE"/>
              </w:rPr>
            </w:pPr>
          </w:p>
        </w:tc>
      </w:tr>
      <w:tr w:rsidR="00082112" w:rsidRPr="00D7589E" w14:paraId="4B5306BC" w14:textId="77777777" w:rsidTr="00082112">
        <w:trPr>
          <w:trHeight w:val="316"/>
        </w:trPr>
        <w:tc>
          <w:tcPr>
            <w:tcW w:w="361" w:type="dxa"/>
            <w:tcBorders>
              <w:left w:val="nil"/>
            </w:tcBorders>
            <w:shd w:val="clear" w:color="auto" w:fill="E0E1E3"/>
          </w:tcPr>
          <w:p w14:paraId="62BB6865" w14:textId="77777777" w:rsidR="00082112" w:rsidRPr="005A5989" w:rsidRDefault="00CC7A9A" w:rsidP="00082112">
            <w:pPr>
              <w:pStyle w:val="TableParagraph"/>
              <w:spacing w:before="3"/>
              <w:ind w:right="46"/>
              <w:jc w:val="right"/>
              <w:rPr>
                <w:sz w:val="20"/>
                <w:lang w:val="de-DE"/>
              </w:rPr>
            </w:pPr>
            <w:r w:rsidRPr="00D7589E">
              <w:rPr>
                <w:sz w:val="20"/>
                <w:lang w:val="de-DE"/>
              </w:rPr>
              <w:t>8</w:t>
            </w:r>
            <w:r w:rsidR="00082112" w:rsidRPr="00D7589E">
              <w:rPr>
                <w:sz w:val="20"/>
                <w:lang w:val="de-DE"/>
              </w:rPr>
              <w:t>.</w:t>
            </w:r>
          </w:p>
        </w:tc>
        <w:tc>
          <w:tcPr>
            <w:tcW w:w="2758" w:type="dxa"/>
            <w:shd w:val="clear" w:color="auto" w:fill="E0E1E3"/>
          </w:tcPr>
          <w:p w14:paraId="4AA0C97A" w14:textId="77777777" w:rsidR="00082112" w:rsidRPr="00082112" w:rsidRDefault="00082112" w:rsidP="00082112">
            <w:pPr>
              <w:spacing w:beforeLines="20" w:before="48" w:afterLines="20" w:after="48" w:line="22" w:lineRule="atLeast"/>
              <w:rPr>
                <w:rFonts w:ascii="Arial" w:hAnsi="Arial"/>
                <w:sz w:val="20"/>
                <w:lang w:val="de-DE" w:eastAsia="de-DE" w:bidi="de-DE"/>
              </w:rPr>
            </w:pPr>
            <w:r w:rsidRPr="00082112">
              <w:rPr>
                <w:rFonts w:ascii="Arial" w:hAnsi="Arial"/>
                <w:sz w:val="20"/>
                <w:lang w:val="de-DE" w:eastAsia="de-DE" w:bidi="de-DE"/>
              </w:rPr>
              <w:t>Ist beim Arbeitsschutz der Schutz besonderer Personengruppen wie Jugendliche, werdende/stillende Mütter, Schwerbehinderter usw. gewährleistet?</w:t>
            </w:r>
          </w:p>
        </w:tc>
        <w:tc>
          <w:tcPr>
            <w:tcW w:w="1514" w:type="dxa"/>
            <w:tcBorders>
              <w:right w:val="nil"/>
            </w:tcBorders>
            <w:shd w:val="clear" w:color="auto" w:fill="E0E1E3"/>
          </w:tcPr>
          <w:p w14:paraId="155E1E8C"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56C69070"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1A9FFFA4"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071F0016" w14:textId="77777777" w:rsidR="00082112" w:rsidRPr="00D7589E" w:rsidRDefault="00082112" w:rsidP="00082112">
            <w:pPr>
              <w:pStyle w:val="TableParagraph"/>
              <w:jc w:val="center"/>
              <w:rPr>
                <w:sz w:val="20"/>
                <w:lang w:val="de-DE"/>
              </w:rPr>
            </w:pPr>
          </w:p>
        </w:tc>
      </w:tr>
      <w:tr w:rsidR="00082112" w:rsidRPr="00D7589E" w14:paraId="0CD1FFFF" w14:textId="77777777" w:rsidTr="00082112">
        <w:trPr>
          <w:trHeight w:val="581"/>
        </w:trPr>
        <w:tc>
          <w:tcPr>
            <w:tcW w:w="361" w:type="dxa"/>
            <w:tcBorders>
              <w:left w:val="nil"/>
            </w:tcBorders>
            <w:shd w:val="clear" w:color="auto" w:fill="E0E1E3"/>
          </w:tcPr>
          <w:p w14:paraId="4B3643B8" w14:textId="77777777" w:rsidR="00082112" w:rsidRPr="005A5989" w:rsidRDefault="00082112" w:rsidP="00082112">
            <w:pPr>
              <w:pStyle w:val="TableParagraph"/>
              <w:spacing w:before="3"/>
              <w:ind w:right="46"/>
              <w:jc w:val="right"/>
              <w:rPr>
                <w:sz w:val="20"/>
                <w:lang w:val="de-DE"/>
              </w:rPr>
            </w:pPr>
          </w:p>
        </w:tc>
        <w:tc>
          <w:tcPr>
            <w:tcW w:w="2758" w:type="dxa"/>
            <w:shd w:val="clear" w:color="auto" w:fill="E0E1E3"/>
          </w:tcPr>
          <w:p w14:paraId="7BD0D97C" w14:textId="77777777" w:rsidR="00082112" w:rsidRPr="00D7589E" w:rsidRDefault="00CC7A9A" w:rsidP="00082112">
            <w:pPr>
              <w:pStyle w:val="TableParagraph"/>
              <w:spacing w:before="3" w:line="254" w:lineRule="auto"/>
              <w:ind w:left="47" w:right="291"/>
              <w:rPr>
                <w:b/>
                <w:sz w:val="20"/>
                <w:lang w:val="de-DE"/>
              </w:rPr>
            </w:pPr>
            <w:r w:rsidRPr="00D7589E">
              <w:rPr>
                <w:b/>
                <w:sz w:val="20"/>
                <w:lang w:val="de-DE"/>
              </w:rPr>
              <w:t>Prüfungen</w:t>
            </w:r>
          </w:p>
        </w:tc>
        <w:tc>
          <w:tcPr>
            <w:tcW w:w="1514" w:type="dxa"/>
            <w:tcBorders>
              <w:right w:val="nil"/>
            </w:tcBorders>
            <w:shd w:val="clear" w:color="auto" w:fill="E0E1E3"/>
          </w:tcPr>
          <w:p w14:paraId="16345C9D"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71D1C288"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1720D0E6" w14:textId="77777777" w:rsidR="00082112" w:rsidRPr="00D7589E" w:rsidRDefault="00082112" w:rsidP="00082112">
            <w:pPr>
              <w:pStyle w:val="TableParagraph"/>
              <w:jc w:val="center"/>
              <w:rPr>
                <w:sz w:val="20"/>
                <w:lang w:val="de-DE"/>
              </w:rPr>
            </w:pPr>
          </w:p>
        </w:tc>
        <w:tc>
          <w:tcPr>
            <w:tcW w:w="1656" w:type="dxa"/>
            <w:tcBorders>
              <w:right w:val="nil"/>
            </w:tcBorders>
            <w:shd w:val="clear" w:color="auto" w:fill="E0E1E3"/>
          </w:tcPr>
          <w:p w14:paraId="60FAB3D6" w14:textId="77777777" w:rsidR="00082112" w:rsidRPr="00D7589E" w:rsidRDefault="00082112" w:rsidP="00082112">
            <w:pPr>
              <w:pStyle w:val="TableParagraph"/>
              <w:jc w:val="center"/>
              <w:rPr>
                <w:sz w:val="20"/>
                <w:lang w:val="de-DE"/>
              </w:rPr>
            </w:pPr>
          </w:p>
        </w:tc>
      </w:tr>
      <w:tr w:rsidR="00CC7A9A" w:rsidRPr="00D7589E" w14:paraId="547AF7DD" w14:textId="77777777" w:rsidTr="00082112">
        <w:trPr>
          <w:trHeight w:val="316"/>
        </w:trPr>
        <w:tc>
          <w:tcPr>
            <w:tcW w:w="361" w:type="dxa"/>
            <w:tcBorders>
              <w:left w:val="nil"/>
            </w:tcBorders>
            <w:shd w:val="clear" w:color="auto" w:fill="E0E1E3"/>
          </w:tcPr>
          <w:p w14:paraId="6F5698A6" w14:textId="77777777" w:rsidR="00CC7A9A" w:rsidRPr="005A5989" w:rsidRDefault="00CC7A9A" w:rsidP="00CC7A9A">
            <w:pPr>
              <w:pStyle w:val="TableParagraph"/>
              <w:spacing w:before="3"/>
              <w:ind w:right="44"/>
              <w:jc w:val="right"/>
              <w:rPr>
                <w:sz w:val="20"/>
                <w:lang w:val="de-DE"/>
              </w:rPr>
            </w:pPr>
            <w:r w:rsidRPr="00D7589E">
              <w:rPr>
                <w:sz w:val="20"/>
                <w:lang w:val="de-DE"/>
              </w:rPr>
              <w:t>9.</w:t>
            </w:r>
          </w:p>
        </w:tc>
        <w:tc>
          <w:tcPr>
            <w:tcW w:w="2758" w:type="dxa"/>
            <w:shd w:val="clear" w:color="auto" w:fill="E0E1E3"/>
          </w:tcPr>
          <w:p w14:paraId="682B0F4A" w14:textId="423B0241"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 xml:space="preserve">Haben Sie alle Arbeitsmittel, die nach bestehenden Vorschriften (z. B. Betriebssicherheitsverordnung, Verordnung über die Benutzung persönlicher Schutzausrüstungen usw.) geprüft werden müssen, in einer Prüfliste o. Ä. erfasst? </w:t>
            </w:r>
          </w:p>
        </w:tc>
        <w:tc>
          <w:tcPr>
            <w:tcW w:w="1514" w:type="dxa"/>
            <w:tcBorders>
              <w:right w:val="nil"/>
            </w:tcBorders>
            <w:shd w:val="clear" w:color="auto" w:fill="E0E1E3"/>
          </w:tcPr>
          <w:p w14:paraId="56F674CE"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47EBE464"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3FA5BD33"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54582471" w14:textId="77777777" w:rsidR="00CC7A9A" w:rsidRPr="00D7589E" w:rsidRDefault="00CC7A9A" w:rsidP="00CC7A9A">
            <w:pPr>
              <w:pStyle w:val="TableParagraph"/>
              <w:jc w:val="center"/>
              <w:rPr>
                <w:sz w:val="20"/>
                <w:lang w:val="de-DE"/>
              </w:rPr>
            </w:pPr>
          </w:p>
        </w:tc>
      </w:tr>
      <w:tr w:rsidR="00CC7A9A" w:rsidRPr="00D7589E" w14:paraId="3639D46D" w14:textId="77777777" w:rsidTr="00082112">
        <w:trPr>
          <w:trHeight w:val="316"/>
        </w:trPr>
        <w:tc>
          <w:tcPr>
            <w:tcW w:w="361" w:type="dxa"/>
            <w:tcBorders>
              <w:left w:val="nil"/>
            </w:tcBorders>
            <w:shd w:val="clear" w:color="auto" w:fill="E0E1E3"/>
          </w:tcPr>
          <w:p w14:paraId="0C83B9F2" w14:textId="77777777" w:rsidR="00CC7A9A" w:rsidRPr="005A5989" w:rsidRDefault="00CC7A9A" w:rsidP="00CC7A9A">
            <w:pPr>
              <w:pStyle w:val="TableParagraph"/>
              <w:spacing w:before="3"/>
              <w:ind w:right="46"/>
              <w:jc w:val="right"/>
              <w:rPr>
                <w:sz w:val="20"/>
                <w:lang w:val="de-DE"/>
              </w:rPr>
            </w:pPr>
            <w:r w:rsidRPr="00D7589E">
              <w:rPr>
                <w:sz w:val="20"/>
                <w:lang w:val="de-DE"/>
              </w:rPr>
              <w:t>10.</w:t>
            </w:r>
          </w:p>
        </w:tc>
        <w:tc>
          <w:tcPr>
            <w:tcW w:w="2758" w:type="dxa"/>
            <w:shd w:val="clear" w:color="auto" w:fill="E0E1E3"/>
          </w:tcPr>
          <w:p w14:paraId="34813887"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Haben Sie einen Plan zur Terminverfolgung von Prüfpflichten (z. B. Wartungsplan)?</w:t>
            </w:r>
          </w:p>
        </w:tc>
        <w:tc>
          <w:tcPr>
            <w:tcW w:w="1514" w:type="dxa"/>
            <w:tcBorders>
              <w:right w:val="nil"/>
            </w:tcBorders>
            <w:shd w:val="clear" w:color="auto" w:fill="E0E1E3"/>
          </w:tcPr>
          <w:p w14:paraId="5C62750C"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48313DAD"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2417FA67"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46EE121E" w14:textId="77777777" w:rsidR="00CC7A9A" w:rsidRPr="00D7589E" w:rsidRDefault="00CC7A9A" w:rsidP="00CC7A9A">
            <w:pPr>
              <w:pStyle w:val="TableParagraph"/>
              <w:jc w:val="center"/>
              <w:rPr>
                <w:sz w:val="20"/>
                <w:lang w:val="de-DE"/>
              </w:rPr>
            </w:pPr>
          </w:p>
        </w:tc>
      </w:tr>
      <w:tr w:rsidR="00CC7A9A" w:rsidRPr="00D7589E" w14:paraId="4C761599" w14:textId="77777777" w:rsidTr="00082112">
        <w:trPr>
          <w:trHeight w:val="316"/>
        </w:trPr>
        <w:tc>
          <w:tcPr>
            <w:tcW w:w="361" w:type="dxa"/>
            <w:tcBorders>
              <w:left w:val="nil"/>
            </w:tcBorders>
            <w:shd w:val="clear" w:color="auto" w:fill="E0E1E3"/>
          </w:tcPr>
          <w:p w14:paraId="63973708" w14:textId="77777777" w:rsidR="00CC7A9A" w:rsidRPr="00D7589E" w:rsidRDefault="00CC7A9A" w:rsidP="00CC7A9A">
            <w:pPr>
              <w:pStyle w:val="TableParagraph"/>
              <w:spacing w:before="3"/>
              <w:ind w:right="46"/>
              <w:jc w:val="right"/>
              <w:rPr>
                <w:sz w:val="20"/>
                <w:lang w:val="de-DE"/>
              </w:rPr>
            </w:pPr>
            <w:r w:rsidRPr="00D7589E">
              <w:rPr>
                <w:sz w:val="20"/>
                <w:lang w:val="de-DE"/>
              </w:rPr>
              <w:t>11.</w:t>
            </w:r>
          </w:p>
        </w:tc>
        <w:tc>
          <w:tcPr>
            <w:tcW w:w="2758" w:type="dxa"/>
            <w:shd w:val="clear" w:color="auto" w:fill="E0E1E3"/>
          </w:tcPr>
          <w:p w14:paraId="3B271B27" w14:textId="2195120A"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Ist die Festlegung der Prüffristen, soweit gesetzlich vorgeschrieben (z. B. durch die Betriebssicherheitsverordnung) durch eine Gefährdungsbeu</w:t>
            </w:r>
            <w:r w:rsidR="004F31A8">
              <w:rPr>
                <w:rFonts w:ascii="Arial" w:hAnsi="Arial"/>
                <w:sz w:val="20"/>
                <w:lang w:val="de-DE" w:eastAsia="de-DE" w:bidi="de-DE"/>
              </w:rPr>
              <w:t>r</w:t>
            </w:r>
            <w:r w:rsidRPr="00D7589E">
              <w:rPr>
                <w:rFonts w:ascii="Arial" w:hAnsi="Arial"/>
                <w:sz w:val="20"/>
                <w:lang w:val="de-DE" w:eastAsia="de-DE" w:bidi="de-DE"/>
              </w:rPr>
              <w:t>teilung oder sicherheitstechnische Bewertung dokumentiert?</w:t>
            </w:r>
          </w:p>
        </w:tc>
        <w:tc>
          <w:tcPr>
            <w:tcW w:w="1514" w:type="dxa"/>
            <w:tcBorders>
              <w:right w:val="nil"/>
            </w:tcBorders>
            <w:shd w:val="clear" w:color="auto" w:fill="E0E1E3"/>
          </w:tcPr>
          <w:p w14:paraId="66497A90"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2BEFC686"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289FBED9"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3695F34" w14:textId="77777777" w:rsidR="00CC7A9A" w:rsidRPr="00D7589E" w:rsidRDefault="00CC7A9A" w:rsidP="00CC7A9A">
            <w:pPr>
              <w:pStyle w:val="TableParagraph"/>
              <w:jc w:val="center"/>
              <w:rPr>
                <w:sz w:val="20"/>
                <w:lang w:val="de-DE"/>
              </w:rPr>
            </w:pPr>
          </w:p>
        </w:tc>
      </w:tr>
      <w:tr w:rsidR="00CC7A9A" w:rsidRPr="00D7589E" w14:paraId="7192AD6D" w14:textId="77777777" w:rsidTr="00082112">
        <w:trPr>
          <w:trHeight w:val="316"/>
        </w:trPr>
        <w:tc>
          <w:tcPr>
            <w:tcW w:w="361" w:type="dxa"/>
            <w:tcBorders>
              <w:left w:val="nil"/>
            </w:tcBorders>
            <w:shd w:val="clear" w:color="auto" w:fill="E0E1E3"/>
          </w:tcPr>
          <w:p w14:paraId="692761E6" w14:textId="77777777" w:rsidR="00CC7A9A" w:rsidRPr="00D7589E" w:rsidRDefault="00CC7A9A" w:rsidP="00CC7A9A">
            <w:pPr>
              <w:pStyle w:val="TableParagraph"/>
              <w:spacing w:before="3"/>
              <w:ind w:right="46"/>
              <w:jc w:val="right"/>
              <w:rPr>
                <w:sz w:val="20"/>
                <w:lang w:val="de-DE"/>
              </w:rPr>
            </w:pPr>
          </w:p>
        </w:tc>
        <w:tc>
          <w:tcPr>
            <w:tcW w:w="2758" w:type="dxa"/>
            <w:shd w:val="clear" w:color="auto" w:fill="E0E1E3"/>
          </w:tcPr>
          <w:p w14:paraId="26E3B429" w14:textId="77777777" w:rsidR="00CC7A9A" w:rsidRPr="00D7589E" w:rsidRDefault="00CC7A9A" w:rsidP="00CC7A9A">
            <w:pPr>
              <w:spacing w:beforeLines="20" w:before="48" w:afterLines="20" w:after="48" w:line="22" w:lineRule="atLeast"/>
              <w:rPr>
                <w:rFonts w:ascii="Arial" w:hAnsi="Arial"/>
                <w:b/>
                <w:sz w:val="20"/>
                <w:lang w:val="de-DE" w:eastAsia="de-DE" w:bidi="de-DE"/>
              </w:rPr>
            </w:pPr>
            <w:r w:rsidRPr="00D7589E">
              <w:rPr>
                <w:rFonts w:ascii="Arial" w:hAnsi="Arial"/>
                <w:b/>
                <w:sz w:val="20"/>
                <w:lang w:val="de-DE" w:eastAsia="de-DE" w:bidi="de-DE"/>
              </w:rPr>
              <w:t>Sicherheits- und Gesundheitsschutzpersonal</w:t>
            </w:r>
          </w:p>
        </w:tc>
        <w:tc>
          <w:tcPr>
            <w:tcW w:w="1514" w:type="dxa"/>
            <w:tcBorders>
              <w:right w:val="nil"/>
            </w:tcBorders>
            <w:shd w:val="clear" w:color="auto" w:fill="E0E1E3"/>
          </w:tcPr>
          <w:p w14:paraId="08834930"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2F9B6412"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75AD1C4"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22E3420" w14:textId="77777777" w:rsidR="00CC7A9A" w:rsidRPr="00D7589E" w:rsidRDefault="00CC7A9A" w:rsidP="00CC7A9A">
            <w:pPr>
              <w:pStyle w:val="TableParagraph"/>
              <w:jc w:val="center"/>
              <w:rPr>
                <w:sz w:val="20"/>
                <w:lang w:val="de-DE"/>
              </w:rPr>
            </w:pPr>
          </w:p>
        </w:tc>
      </w:tr>
      <w:tr w:rsidR="00CC7A9A" w:rsidRPr="00D7589E" w14:paraId="2EC06B52" w14:textId="77777777" w:rsidTr="00082112">
        <w:trPr>
          <w:trHeight w:val="316"/>
        </w:trPr>
        <w:tc>
          <w:tcPr>
            <w:tcW w:w="361" w:type="dxa"/>
            <w:tcBorders>
              <w:left w:val="nil"/>
            </w:tcBorders>
            <w:shd w:val="clear" w:color="auto" w:fill="E0E1E3"/>
          </w:tcPr>
          <w:p w14:paraId="23142DE7" w14:textId="77777777" w:rsidR="00CC7A9A" w:rsidRPr="00D7589E" w:rsidRDefault="00CC7A9A" w:rsidP="00CC7A9A">
            <w:pPr>
              <w:pStyle w:val="TableParagraph"/>
              <w:spacing w:before="3"/>
              <w:ind w:right="46"/>
              <w:jc w:val="right"/>
              <w:rPr>
                <w:sz w:val="20"/>
                <w:lang w:val="de-DE"/>
              </w:rPr>
            </w:pPr>
            <w:r w:rsidRPr="00D7589E">
              <w:rPr>
                <w:sz w:val="20"/>
                <w:lang w:val="de-DE"/>
              </w:rPr>
              <w:t>12.</w:t>
            </w:r>
          </w:p>
        </w:tc>
        <w:tc>
          <w:tcPr>
            <w:tcW w:w="2758" w:type="dxa"/>
            <w:shd w:val="clear" w:color="auto" w:fill="E0E1E3"/>
          </w:tcPr>
          <w:p w14:paraId="5831C1C5"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 xml:space="preserve">Entsprechen die Einsatzzeiten des Betriebsarztes und der Sicherheitsfachkraft den Vorgaben der DGUV Vorschrift 2? </w:t>
            </w:r>
          </w:p>
        </w:tc>
        <w:tc>
          <w:tcPr>
            <w:tcW w:w="1514" w:type="dxa"/>
            <w:tcBorders>
              <w:right w:val="nil"/>
            </w:tcBorders>
            <w:shd w:val="clear" w:color="auto" w:fill="E0E1E3"/>
          </w:tcPr>
          <w:p w14:paraId="07E38E04"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3FCBF510"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0E8536D7"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27958949" w14:textId="77777777" w:rsidR="00CC7A9A" w:rsidRPr="00D7589E" w:rsidRDefault="00CC7A9A" w:rsidP="00CC7A9A">
            <w:pPr>
              <w:pStyle w:val="TableParagraph"/>
              <w:jc w:val="center"/>
              <w:rPr>
                <w:sz w:val="20"/>
                <w:lang w:val="de-DE"/>
              </w:rPr>
            </w:pPr>
          </w:p>
        </w:tc>
      </w:tr>
      <w:tr w:rsidR="00CC7A9A" w:rsidRPr="00D7589E" w14:paraId="5A123FB8" w14:textId="77777777" w:rsidTr="00082112">
        <w:trPr>
          <w:trHeight w:val="316"/>
        </w:trPr>
        <w:tc>
          <w:tcPr>
            <w:tcW w:w="361" w:type="dxa"/>
            <w:tcBorders>
              <w:left w:val="nil"/>
            </w:tcBorders>
            <w:shd w:val="clear" w:color="auto" w:fill="E0E1E3"/>
          </w:tcPr>
          <w:p w14:paraId="26E1EC4D" w14:textId="77777777" w:rsidR="00CC7A9A" w:rsidRPr="00D7589E" w:rsidRDefault="00CC7A9A" w:rsidP="00CC7A9A">
            <w:pPr>
              <w:pStyle w:val="TableParagraph"/>
              <w:spacing w:before="3"/>
              <w:ind w:right="46"/>
              <w:jc w:val="right"/>
              <w:rPr>
                <w:sz w:val="20"/>
                <w:lang w:val="de-DE"/>
              </w:rPr>
            </w:pPr>
            <w:r w:rsidRPr="00D7589E">
              <w:rPr>
                <w:sz w:val="20"/>
                <w:lang w:val="de-DE"/>
              </w:rPr>
              <w:t>13.</w:t>
            </w:r>
          </w:p>
        </w:tc>
        <w:tc>
          <w:tcPr>
            <w:tcW w:w="2758" w:type="dxa"/>
            <w:shd w:val="clear" w:color="auto" w:fill="E0E1E3"/>
          </w:tcPr>
          <w:p w14:paraId="443312B3" w14:textId="6CD25F16"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Ist eine ausreichende Anzahl von Sicherheitsbeauftragten gemäß DGUV Vorschrift 1 (früher BGV A 1) benannt, und gibt es für sie schriftliche Aufgabenbeschreibungen?</w:t>
            </w:r>
          </w:p>
        </w:tc>
        <w:tc>
          <w:tcPr>
            <w:tcW w:w="1514" w:type="dxa"/>
            <w:tcBorders>
              <w:right w:val="nil"/>
            </w:tcBorders>
            <w:shd w:val="clear" w:color="auto" w:fill="E0E1E3"/>
          </w:tcPr>
          <w:p w14:paraId="766136DD"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0A82B453"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534C8754"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39F07DAE" w14:textId="77777777" w:rsidR="00CC7A9A" w:rsidRPr="00D7589E" w:rsidRDefault="00CC7A9A" w:rsidP="00CC7A9A">
            <w:pPr>
              <w:pStyle w:val="TableParagraph"/>
              <w:jc w:val="center"/>
              <w:rPr>
                <w:sz w:val="20"/>
                <w:lang w:val="de-DE"/>
              </w:rPr>
            </w:pPr>
          </w:p>
        </w:tc>
      </w:tr>
      <w:tr w:rsidR="00CC7A9A" w:rsidRPr="00D7589E" w14:paraId="213FF464" w14:textId="77777777" w:rsidTr="00082112">
        <w:trPr>
          <w:trHeight w:val="316"/>
        </w:trPr>
        <w:tc>
          <w:tcPr>
            <w:tcW w:w="361" w:type="dxa"/>
            <w:tcBorders>
              <w:left w:val="nil"/>
            </w:tcBorders>
            <w:shd w:val="clear" w:color="auto" w:fill="E0E1E3"/>
          </w:tcPr>
          <w:p w14:paraId="092368F0" w14:textId="77777777" w:rsidR="00CC7A9A" w:rsidRPr="00D7589E" w:rsidRDefault="00CC7A9A" w:rsidP="00CC7A9A">
            <w:pPr>
              <w:pStyle w:val="TableParagraph"/>
              <w:spacing w:before="3"/>
              <w:ind w:right="46"/>
              <w:jc w:val="right"/>
              <w:rPr>
                <w:sz w:val="20"/>
                <w:lang w:val="de-DE"/>
              </w:rPr>
            </w:pPr>
            <w:r w:rsidRPr="00D7589E">
              <w:rPr>
                <w:sz w:val="20"/>
                <w:lang w:val="de-DE"/>
              </w:rPr>
              <w:t>14.</w:t>
            </w:r>
          </w:p>
        </w:tc>
        <w:tc>
          <w:tcPr>
            <w:tcW w:w="2758" w:type="dxa"/>
            <w:shd w:val="clear" w:color="auto" w:fill="E0E1E3"/>
          </w:tcPr>
          <w:p w14:paraId="2E7D72AA"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Ist eine ausreichende Anzahl von Ersthelfern gemäß DGUV Vorschrift 1 benannt und werden sie regelmäßig fortgebildet (mindestens alle 2 Jahre)?</w:t>
            </w:r>
          </w:p>
        </w:tc>
        <w:tc>
          <w:tcPr>
            <w:tcW w:w="1514" w:type="dxa"/>
            <w:tcBorders>
              <w:right w:val="nil"/>
            </w:tcBorders>
            <w:shd w:val="clear" w:color="auto" w:fill="E0E1E3"/>
          </w:tcPr>
          <w:p w14:paraId="1DA4B56F"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52D11659"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3A5348EC"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2821517D" w14:textId="77777777" w:rsidR="00CC7A9A" w:rsidRPr="00D7589E" w:rsidRDefault="00CC7A9A" w:rsidP="00CC7A9A">
            <w:pPr>
              <w:pStyle w:val="TableParagraph"/>
              <w:jc w:val="center"/>
              <w:rPr>
                <w:sz w:val="20"/>
                <w:lang w:val="de-DE"/>
              </w:rPr>
            </w:pPr>
          </w:p>
        </w:tc>
      </w:tr>
      <w:tr w:rsidR="00CC7A9A" w:rsidRPr="00D7589E" w14:paraId="6820DFF9" w14:textId="77777777" w:rsidTr="00082112">
        <w:trPr>
          <w:trHeight w:val="316"/>
        </w:trPr>
        <w:tc>
          <w:tcPr>
            <w:tcW w:w="361" w:type="dxa"/>
            <w:tcBorders>
              <w:left w:val="nil"/>
            </w:tcBorders>
            <w:shd w:val="clear" w:color="auto" w:fill="E0E1E3"/>
          </w:tcPr>
          <w:p w14:paraId="2D8F5AD9" w14:textId="77777777" w:rsidR="00CC7A9A" w:rsidRPr="00D7589E" w:rsidRDefault="00CC7A9A" w:rsidP="00CC7A9A">
            <w:pPr>
              <w:pStyle w:val="TableParagraph"/>
              <w:spacing w:before="3"/>
              <w:ind w:right="46"/>
              <w:jc w:val="right"/>
              <w:rPr>
                <w:sz w:val="20"/>
                <w:lang w:val="de-DE"/>
              </w:rPr>
            </w:pPr>
            <w:r w:rsidRPr="00D7589E">
              <w:rPr>
                <w:sz w:val="20"/>
                <w:lang w:val="de-DE"/>
              </w:rPr>
              <w:t>15.</w:t>
            </w:r>
          </w:p>
        </w:tc>
        <w:tc>
          <w:tcPr>
            <w:tcW w:w="2758" w:type="dxa"/>
            <w:shd w:val="clear" w:color="auto" w:fill="E0E1E3"/>
          </w:tcPr>
          <w:p w14:paraId="6F9D0B59" w14:textId="7F44AC4A"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 xml:space="preserve">Wird die Anzahl von Sicherheitsbeauftragten und </w:t>
            </w:r>
            <w:r w:rsidRPr="00D7589E">
              <w:rPr>
                <w:rFonts w:ascii="Arial" w:hAnsi="Arial"/>
                <w:sz w:val="20"/>
                <w:lang w:val="de-DE" w:eastAsia="de-DE" w:bidi="de-DE"/>
              </w:rPr>
              <w:lastRenderedPageBreak/>
              <w:t>Ersthelfern bei Veränderungen der Mitarbeiterza</w:t>
            </w:r>
            <w:r w:rsidR="00A559E2">
              <w:rPr>
                <w:rFonts w:ascii="Arial" w:hAnsi="Arial"/>
                <w:sz w:val="20"/>
                <w:lang w:val="de-DE" w:eastAsia="de-DE" w:bidi="de-DE"/>
              </w:rPr>
              <w:t>h</w:t>
            </w:r>
            <w:r w:rsidRPr="00D7589E">
              <w:rPr>
                <w:rFonts w:ascii="Arial" w:hAnsi="Arial"/>
                <w:sz w:val="20"/>
                <w:lang w:val="de-DE" w:eastAsia="de-DE" w:bidi="de-DE"/>
              </w:rPr>
              <w:t>l angepasst?</w:t>
            </w:r>
          </w:p>
        </w:tc>
        <w:tc>
          <w:tcPr>
            <w:tcW w:w="1514" w:type="dxa"/>
            <w:tcBorders>
              <w:right w:val="nil"/>
            </w:tcBorders>
            <w:shd w:val="clear" w:color="auto" w:fill="E0E1E3"/>
          </w:tcPr>
          <w:p w14:paraId="76C95156"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244241C3"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CE19083"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471ADAF" w14:textId="77777777" w:rsidR="00CC7A9A" w:rsidRPr="00D7589E" w:rsidRDefault="00CC7A9A" w:rsidP="00CC7A9A">
            <w:pPr>
              <w:pStyle w:val="TableParagraph"/>
              <w:jc w:val="center"/>
              <w:rPr>
                <w:sz w:val="20"/>
                <w:lang w:val="de-DE"/>
              </w:rPr>
            </w:pPr>
          </w:p>
        </w:tc>
      </w:tr>
      <w:tr w:rsidR="00CC7A9A" w:rsidRPr="00D7589E" w14:paraId="106E26DF" w14:textId="77777777" w:rsidTr="00082112">
        <w:trPr>
          <w:trHeight w:val="316"/>
        </w:trPr>
        <w:tc>
          <w:tcPr>
            <w:tcW w:w="361" w:type="dxa"/>
            <w:tcBorders>
              <w:left w:val="nil"/>
            </w:tcBorders>
            <w:shd w:val="clear" w:color="auto" w:fill="E0E1E3"/>
          </w:tcPr>
          <w:p w14:paraId="503D45A6" w14:textId="77777777" w:rsidR="00CC7A9A" w:rsidRPr="00D7589E" w:rsidRDefault="00CC7A9A" w:rsidP="00CC7A9A">
            <w:pPr>
              <w:pStyle w:val="TableParagraph"/>
              <w:spacing w:before="3"/>
              <w:ind w:right="46"/>
              <w:jc w:val="right"/>
              <w:rPr>
                <w:sz w:val="20"/>
                <w:lang w:val="de-DE"/>
              </w:rPr>
            </w:pPr>
          </w:p>
        </w:tc>
        <w:tc>
          <w:tcPr>
            <w:tcW w:w="2758" w:type="dxa"/>
            <w:shd w:val="clear" w:color="auto" w:fill="E0E1E3"/>
          </w:tcPr>
          <w:p w14:paraId="59A5C440"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Mitarbeiterauswahl und -beauftragung</w:t>
            </w:r>
          </w:p>
        </w:tc>
        <w:tc>
          <w:tcPr>
            <w:tcW w:w="1514" w:type="dxa"/>
            <w:tcBorders>
              <w:right w:val="nil"/>
            </w:tcBorders>
            <w:shd w:val="clear" w:color="auto" w:fill="E0E1E3"/>
          </w:tcPr>
          <w:p w14:paraId="4766A803"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48484FFC"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93148AC"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2BDA4F6" w14:textId="77777777" w:rsidR="00CC7A9A" w:rsidRPr="00D7589E" w:rsidRDefault="00CC7A9A" w:rsidP="00CC7A9A">
            <w:pPr>
              <w:pStyle w:val="TableParagraph"/>
              <w:jc w:val="center"/>
              <w:rPr>
                <w:sz w:val="20"/>
                <w:lang w:val="de-DE"/>
              </w:rPr>
            </w:pPr>
          </w:p>
        </w:tc>
      </w:tr>
      <w:tr w:rsidR="00CC7A9A" w:rsidRPr="00D7589E" w14:paraId="1EFF180D" w14:textId="77777777" w:rsidTr="00082112">
        <w:trPr>
          <w:trHeight w:val="316"/>
        </w:trPr>
        <w:tc>
          <w:tcPr>
            <w:tcW w:w="361" w:type="dxa"/>
            <w:tcBorders>
              <w:left w:val="nil"/>
            </w:tcBorders>
            <w:shd w:val="clear" w:color="auto" w:fill="E0E1E3"/>
          </w:tcPr>
          <w:p w14:paraId="6CD5E0A5" w14:textId="77777777" w:rsidR="00CC7A9A" w:rsidRPr="00D7589E" w:rsidRDefault="00CC7A9A" w:rsidP="00CC7A9A">
            <w:pPr>
              <w:pStyle w:val="TableParagraph"/>
              <w:spacing w:before="3"/>
              <w:ind w:right="46"/>
              <w:jc w:val="right"/>
              <w:rPr>
                <w:sz w:val="20"/>
                <w:lang w:val="de-DE"/>
              </w:rPr>
            </w:pPr>
            <w:r w:rsidRPr="00D7589E">
              <w:rPr>
                <w:sz w:val="20"/>
                <w:lang w:val="de-DE"/>
              </w:rPr>
              <w:t>16.</w:t>
            </w:r>
          </w:p>
        </w:tc>
        <w:tc>
          <w:tcPr>
            <w:tcW w:w="2758" w:type="dxa"/>
            <w:shd w:val="clear" w:color="auto" w:fill="E0E1E3"/>
          </w:tcPr>
          <w:p w14:paraId="64181D83"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Werden Arbeitsaufgaben nur solchen Mitarbeitern zugewiesen, die diese ohne Gefährdung für sich und andere ausführen können? Werden die dafür ggf. bestehenden Vorschriften berücksichtigt und ist dies schriftlich dokumentiert (z. B. für Elektrofachkräfte nach der DGUV Vorschrift 3 (früher BGV A3)?</w:t>
            </w:r>
          </w:p>
        </w:tc>
        <w:tc>
          <w:tcPr>
            <w:tcW w:w="1514" w:type="dxa"/>
            <w:tcBorders>
              <w:right w:val="nil"/>
            </w:tcBorders>
            <w:shd w:val="clear" w:color="auto" w:fill="E0E1E3"/>
          </w:tcPr>
          <w:p w14:paraId="0C31294C"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550A0201"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BFBBF72"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03EC6583" w14:textId="77777777" w:rsidR="00CC7A9A" w:rsidRPr="00D7589E" w:rsidRDefault="00CC7A9A" w:rsidP="00CC7A9A">
            <w:pPr>
              <w:pStyle w:val="TableParagraph"/>
              <w:jc w:val="center"/>
              <w:rPr>
                <w:sz w:val="20"/>
                <w:lang w:val="de-DE"/>
              </w:rPr>
            </w:pPr>
          </w:p>
        </w:tc>
      </w:tr>
      <w:tr w:rsidR="00CC7A9A" w:rsidRPr="00D7589E" w14:paraId="37ED0959" w14:textId="77777777" w:rsidTr="00082112">
        <w:trPr>
          <w:trHeight w:val="316"/>
        </w:trPr>
        <w:tc>
          <w:tcPr>
            <w:tcW w:w="361" w:type="dxa"/>
            <w:tcBorders>
              <w:left w:val="nil"/>
            </w:tcBorders>
            <w:shd w:val="clear" w:color="auto" w:fill="E0E1E3"/>
          </w:tcPr>
          <w:p w14:paraId="3B4A6CCF" w14:textId="77777777" w:rsidR="00CC7A9A" w:rsidRPr="00D7589E" w:rsidRDefault="00CC7A9A" w:rsidP="00CC7A9A">
            <w:pPr>
              <w:pStyle w:val="TableParagraph"/>
              <w:spacing w:before="3"/>
              <w:ind w:right="46"/>
              <w:jc w:val="right"/>
              <w:rPr>
                <w:sz w:val="20"/>
                <w:lang w:val="de-DE"/>
              </w:rPr>
            </w:pPr>
            <w:r w:rsidRPr="00D7589E">
              <w:rPr>
                <w:sz w:val="20"/>
                <w:lang w:val="de-DE"/>
              </w:rPr>
              <w:t>17.</w:t>
            </w:r>
          </w:p>
        </w:tc>
        <w:tc>
          <w:tcPr>
            <w:tcW w:w="2758" w:type="dxa"/>
            <w:shd w:val="clear" w:color="auto" w:fill="E0E1E3"/>
          </w:tcPr>
          <w:p w14:paraId="313D22FB"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 xml:space="preserve">Ist die arbeitsmedizinische Vorsorge organisiert (nach der Arbeitsmedizinischen Vorsorgeverordnung)? </w:t>
            </w:r>
          </w:p>
        </w:tc>
        <w:tc>
          <w:tcPr>
            <w:tcW w:w="1514" w:type="dxa"/>
            <w:tcBorders>
              <w:right w:val="nil"/>
            </w:tcBorders>
            <w:shd w:val="clear" w:color="auto" w:fill="E0E1E3"/>
          </w:tcPr>
          <w:p w14:paraId="1173D299"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23630223"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2855C84A"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DF194F9" w14:textId="77777777" w:rsidR="00CC7A9A" w:rsidRPr="00D7589E" w:rsidRDefault="00CC7A9A" w:rsidP="00CC7A9A">
            <w:pPr>
              <w:pStyle w:val="TableParagraph"/>
              <w:jc w:val="center"/>
              <w:rPr>
                <w:sz w:val="20"/>
                <w:lang w:val="de-DE"/>
              </w:rPr>
            </w:pPr>
          </w:p>
        </w:tc>
      </w:tr>
      <w:tr w:rsidR="00CC7A9A" w:rsidRPr="00D7589E" w14:paraId="3C505729" w14:textId="77777777" w:rsidTr="00082112">
        <w:trPr>
          <w:trHeight w:val="316"/>
        </w:trPr>
        <w:tc>
          <w:tcPr>
            <w:tcW w:w="361" w:type="dxa"/>
            <w:tcBorders>
              <w:left w:val="nil"/>
            </w:tcBorders>
            <w:shd w:val="clear" w:color="auto" w:fill="E0E1E3"/>
          </w:tcPr>
          <w:p w14:paraId="1B8C5C99" w14:textId="77777777" w:rsidR="00CC7A9A" w:rsidRPr="00D7589E" w:rsidRDefault="00CC7A9A" w:rsidP="00CC7A9A">
            <w:pPr>
              <w:pStyle w:val="TableParagraph"/>
              <w:spacing w:before="3"/>
              <w:ind w:right="46"/>
              <w:jc w:val="right"/>
              <w:rPr>
                <w:sz w:val="20"/>
                <w:lang w:val="de-DE"/>
              </w:rPr>
            </w:pPr>
            <w:r w:rsidRPr="00D7589E">
              <w:rPr>
                <w:sz w:val="20"/>
                <w:lang w:val="de-DE"/>
              </w:rPr>
              <w:t>18.</w:t>
            </w:r>
          </w:p>
        </w:tc>
        <w:tc>
          <w:tcPr>
            <w:tcW w:w="2758" w:type="dxa"/>
            <w:shd w:val="clear" w:color="auto" w:fill="E0E1E3"/>
          </w:tcPr>
          <w:p w14:paraId="72C91513"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Gibt es dokumentierte Sicherheitsunterweisungen für alle neuen und Wiederholungsunterweisungen für alle Mitarbeiter? Werden die Vorschriften für die Häufigkeit der Unterweisungen eingehalten (mindestens jährlich für alle Mitarbeiter, mindestens halbjährlich für Jugendliche, ggf., wie etwa bei Gefahrstoffen, aufgrund veränderter Gegebenheiten auch öfter)?</w:t>
            </w:r>
          </w:p>
        </w:tc>
        <w:tc>
          <w:tcPr>
            <w:tcW w:w="1514" w:type="dxa"/>
            <w:tcBorders>
              <w:right w:val="nil"/>
            </w:tcBorders>
            <w:shd w:val="clear" w:color="auto" w:fill="E0E1E3"/>
          </w:tcPr>
          <w:p w14:paraId="273A5C49"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04F32308"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E939A75"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F996F50" w14:textId="77777777" w:rsidR="00CC7A9A" w:rsidRPr="00D7589E" w:rsidRDefault="00CC7A9A" w:rsidP="00CC7A9A">
            <w:pPr>
              <w:pStyle w:val="TableParagraph"/>
              <w:jc w:val="center"/>
              <w:rPr>
                <w:sz w:val="20"/>
                <w:lang w:val="de-DE"/>
              </w:rPr>
            </w:pPr>
          </w:p>
        </w:tc>
      </w:tr>
      <w:tr w:rsidR="00CC7A9A" w:rsidRPr="00D7589E" w14:paraId="1D4452CE" w14:textId="77777777" w:rsidTr="00082112">
        <w:trPr>
          <w:trHeight w:val="316"/>
        </w:trPr>
        <w:tc>
          <w:tcPr>
            <w:tcW w:w="361" w:type="dxa"/>
            <w:tcBorders>
              <w:left w:val="nil"/>
            </w:tcBorders>
            <w:shd w:val="clear" w:color="auto" w:fill="E0E1E3"/>
          </w:tcPr>
          <w:p w14:paraId="712C868D" w14:textId="77777777" w:rsidR="00CC7A9A" w:rsidRPr="00D7589E" w:rsidRDefault="00CC7A9A" w:rsidP="00CC7A9A">
            <w:pPr>
              <w:pStyle w:val="TableParagraph"/>
              <w:spacing w:before="3"/>
              <w:ind w:right="46"/>
              <w:jc w:val="right"/>
              <w:rPr>
                <w:sz w:val="20"/>
                <w:lang w:val="de-DE"/>
              </w:rPr>
            </w:pPr>
            <w:r w:rsidRPr="00D7589E">
              <w:rPr>
                <w:sz w:val="20"/>
                <w:lang w:val="de-DE"/>
              </w:rPr>
              <w:t>19.</w:t>
            </w:r>
          </w:p>
        </w:tc>
        <w:tc>
          <w:tcPr>
            <w:tcW w:w="2758" w:type="dxa"/>
            <w:shd w:val="clear" w:color="auto" w:fill="E0E1E3"/>
          </w:tcPr>
          <w:p w14:paraId="5432B413" w14:textId="0892805B"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Werden auch Leiharbeitnehmer unterwiesen, falls solche im Betrieb beschäftigt sind?</w:t>
            </w:r>
          </w:p>
        </w:tc>
        <w:tc>
          <w:tcPr>
            <w:tcW w:w="1514" w:type="dxa"/>
            <w:tcBorders>
              <w:right w:val="nil"/>
            </w:tcBorders>
            <w:shd w:val="clear" w:color="auto" w:fill="E0E1E3"/>
          </w:tcPr>
          <w:p w14:paraId="383329A0"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DD0A81C"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68CDEA80"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3EAA1069" w14:textId="77777777" w:rsidR="00CC7A9A" w:rsidRPr="00D7589E" w:rsidRDefault="00CC7A9A" w:rsidP="00CC7A9A">
            <w:pPr>
              <w:pStyle w:val="TableParagraph"/>
              <w:jc w:val="center"/>
              <w:rPr>
                <w:sz w:val="20"/>
                <w:lang w:val="de-DE"/>
              </w:rPr>
            </w:pPr>
          </w:p>
        </w:tc>
      </w:tr>
      <w:tr w:rsidR="00CC7A9A" w:rsidRPr="00D7589E" w14:paraId="265862C4" w14:textId="77777777" w:rsidTr="00082112">
        <w:trPr>
          <w:trHeight w:val="316"/>
        </w:trPr>
        <w:tc>
          <w:tcPr>
            <w:tcW w:w="361" w:type="dxa"/>
            <w:tcBorders>
              <w:left w:val="nil"/>
            </w:tcBorders>
            <w:shd w:val="clear" w:color="auto" w:fill="E0E1E3"/>
          </w:tcPr>
          <w:p w14:paraId="61296753" w14:textId="77777777" w:rsidR="00CC7A9A" w:rsidRPr="00D7589E" w:rsidRDefault="00CC7A9A" w:rsidP="00CC7A9A">
            <w:pPr>
              <w:pStyle w:val="TableParagraph"/>
              <w:spacing w:before="3"/>
              <w:ind w:right="46"/>
              <w:jc w:val="right"/>
              <w:rPr>
                <w:sz w:val="20"/>
                <w:lang w:val="de-DE"/>
              </w:rPr>
            </w:pPr>
          </w:p>
        </w:tc>
        <w:tc>
          <w:tcPr>
            <w:tcW w:w="2758" w:type="dxa"/>
            <w:shd w:val="clear" w:color="auto" w:fill="E0E1E3"/>
          </w:tcPr>
          <w:p w14:paraId="0C6DC7BA" w14:textId="77777777" w:rsidR="00CC7A9A" w:rsidRPr="00D7589E" w:rsidRDefault="00CC7A9A" w:rsidP="00CC7A9A">
            <w:pPr>
              <w:spacing w:beforeLines="20" w:before="48" w:afterLines="20" w:after="48" w:line="22" w:lineRule="atLeast"/>
              <w:rPr>
                <w:rFonts w:ascii="Arial" w:hAnsi="Arial"/>
                <w:b/>
                <w:sz w:val="20"/>
                <w:lang w:val="de-DE" w:eastAsia="de-DE" w:bidi="de-DE"/>
              </w:rPr>
            </w:pPr>
            <w:r w:rsidRPr="00D7589E">
              <w:rPr>
                <w:rFonts w:ascii="Arial" w:hAnsi="Arial"/>
                <w:b/>
                <w:sz w:val="20"/>
                <w:lang w:val="de-DE" w:eastAsia="de-DE" w:bidi="de-DE"/>
              </w:rPr>
              <w:t>Einbeziehung der Beschäftigten</w:t>
            </w:r>
          </w:p>
        </w:tc>
        <w:tc>
          <w:tcPr>
            <w:tcW w:w="1514" w:type="dxa"/>
            <w:tcBorders>
              <w:right w:val="nil"/>
            </w:tcBorders>
            <w:shd w:val="clear" w:color="auto" w:fill="E0E1E3"/>
          </w:tcPr>
          <w:p w14:paraId="6A93E59D"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46DC96F8"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7988741"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51899650" w14:textId="77777777" w:rsidR="00CC7A9A" w:rsidRPr="00D7589E" w:rsidRDefault="00CC7A9A" w:rsidP="00CC7A9A">
            <w:pPr>
              <w:pStyle w:val="TableParagraph"/>
              <w:jc w:val="center"/>
              <w:rPr>
                <w:sz w:val="20"/>
                <w:lang w:val="de-DE"/>
              </w:rPr>
            </w:pPr>
          </w:p>
        </w:tc>
      </w:tr>
      <w:tr w:rsidR="00CC7A9A" w:rsidRPr="00D7589E" w14:paraId="723943FF" w14:textId="77777777" w:rsidTr="00082112">
        <w:trPr>
          <w:trHeight w:val="316"/>
        </w:trPr>
        <w:tc>
          <w:tcPr>
            <w:tcW w:w="361" w:type="dxa"/>
            <w:tcBorders>
              <w:left w:val="nil"/>
            </w:tcBorders>
            <w:shd w:val="clear" w:color="auto" w:fill="E0E1E3"/>
          </w:tcPr>
          <w:p w14:paraId="27D1BBAB" w14:textId="77777777" w:rsidR="00CC7A9A" w:rsidRPr="00D7589E" w:rsidRDefault="00CC7A9A" w:rsidP="00CC7A9A">
            <w:pPr>
              <w:pStyle w:val="TableParagraph"/>
              <w:spacing w:before="3"/>
              <w:ind w:right="46"/>
              <w:jc w:val="right"/>
              <w:rPr>
                <w:sz w:val="20"/>
                <w:lang w:val="de-DE"/>
              </w:rPr>
            </w:pPr>
            <w:r w:rsidRPr="00D7589E">
              <w:rPr>
                <w:sz w:val="20"/>
                <w:lang w:val="de-DE"/>
              </w:rPr>
              <w:t>20.</w:t>
            </w:r>
          </w:p>
        </w:tc>
        <w:tc>
          <w:tcPr>
            <w:tcW w:w="2758" w:type="dxa"/>
            <w:shd w:val="clear" w:color="auto" w:fill="E0E1E3"/>
          </w:tcPr>
          <w:p w14:paraId="34194705" w14:textId="7752E511"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Gibt es im Arbeitsschutz eine Zusammenarbeit mit dem Betriebsrat / Personalrat?</w:t>
            </w:r>
          </w:p>
        </w:tc>
        <w:tc>
          <w:tcPr>
            <w:tcW w:w="1514" w:type="dxa"/>
            <w:tcBorders>
              <w:right w:val="nil"/>
            </w:tcBorders>
            <w:shd w:val="clear" w:color="auto" w:fill="E0E1E3"/>
          </w:tcPr>
          <w:p w14:paraId="48C651A0"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B36338C"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69648C8D"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5170DF74" w14:textId="77777777" w:rsidR="00CC7A9A" w:rsidRPr="00D7589E" w:rsidRDefault="00CC7A9A" w:rsidP="00CC7A9A">
            <w:pPr>
              <w:pStyle w:val="TableParagraph"/>
              <w:jc w:val="center"/>
              <w:rPr>
                <w:sz w:val="20"/>
                <w:lang w:val="de-DE"/>
              </w:rPr>
            </w:pPr>
          </w:p>
        </w:tc>
      </w:tr>
      <w:tr w:rsidR="00CC7A9A" w:rsidRPr="00D7589E" w14:paraId="0118117F" w14:textId="77777777" w:rsidTr="00082112">
        <w:trPr>
          <w:trHeight w:val="316"/>
        </w:trPr>
        <w:tc>
          <w:tcPr>
            <w:tcW w:w="361" w:type="dxa"/>
            <w:tcBorders>
              <w:left w:val="nil"/>
            </w:tcBorders>
            <w:shd w:val="clear" w:color="auto" w:fill="E0E1E3"/>
          </w:tcPr>
          <w:p w14:paraId="19F28C31" w14:textId="77777777" w:rsidR="00CC7A9A" w:rsidRPr="00D7589E" w:rsidRDefault="00CC7A9A" w:rsidP="00CC7A9A">
            <w:pPr>
              <w:pStyle w:val="TableParagraph"/>
              <w:spacing w:before="3"/>
              <w:ind w:right="46"/>
              <w:jc w:val="right"/>
              <w:rPr>
                <w:sz w:val="20"/>
                <w:lang w:val="de-DE"/>
              </w:rPr>
            </w:pPr>
            <w:r w:rsidRPr="00D7589E">
              <w:rPr>
                <w:sz w:val="20"/>
                <w:lang w:val="de-DE"/>
              </w:rPr>
              <w:t>21.</w:t>
            </w:r>
          </w:p>
        </w:tc>
        <w:tc>
          <w:tcPr>
            <w:tcW w:w="2758" w:type="dxa"/>
            <w:shd w:val="clear" w:color="auto" w:fill="E0E1E3"/>
          </w:tcPr>
          <w:p w14:paraId="08F905B3"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In Betrieben mit mehr 20 Beschäftigten: Besteht ein Arbeitsschutzausschuss und tritt er mindestens vierteljährliche zusammen</w:t>
            </w:r>
          </w:p>
        </w:tc>
        <w:tc>
          <w:tcPr>
            <w:tcW w:w="1514" w:type="dxa"/>
            <w:tcBorders>
              <w:right w:val="nil"/>
            </w:tcBorders>
            <w:shd w:val="clear" w:color="auto" w:fill="E0E1E3"/>
          </w:tcPr>
          <w:p w14:paraId="545C6BF5"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8A67E3A"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26456A50"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500C40A0" w14:textId="77777777" w:rsidR="00CC7A9A" w:rsidRPr="00D7589E" w:rsidRDefault="00CC7A9A" w:rsidP="00CC7A9A">
            <w:pPr>
              <w:pStyle w:val="TableParagraph"/>
              <w:jc w:val="center"/>
              <w:rPr>
                <w:sz w:val="20"/>
                <w:lang w:val="de-DE"/>
              </w:rPr>
            </w:pPr>
          </w:p>
        </w:tc>
      </w:tr>
      <w:tr w:rsidR="00CC7A9A" w:rsidRPr="00D7589E" w14:paraId="7AF71A63" w14:textId="77777777" w:rsidTr="00082112">
        <w:trPr>
          <w:trHeight w:val="316"/>
        </w:trPr>
        <w:tc>
          <w:tcPr>
            <w:tcW w:w="361" w:type="dxa"/>
            <w:tcBorders>
              <w:left w:val="nil"/>
            </w:tcBorders>
            <w:shd w:val="clear" w:color="auto" w:fill="E0E1E3"/>
          </w:tcPr>
          <w:p w14:paraId="1363E0AC" w14:textId="77777777" w:rsidR="00CC7A9A" w:rsidRPr="00D7589E" w:rsidRDefault="00CC7A9A" w:rsidP="00CC7A9A">
            <w:pPr>
              <w:pStyle w:val="TableParagraph"/>
              <w:spacing w:before="3"/>
              <w:ind w:right="46"/>
              <w:jc w:val="right"/>
              <w:rPr>
                <w:sz w:val="20"/>
                <w:lang w:val="de-DE"/>
              </w:rPr>
            </w:pPr>
            <w:r w:rsidRPr="00D7589E">
              <w:rPr>
                <w:sz w:val="20"/>
                <w:lang w:val="de-DE"/>
              </w:rPr>
              <w:t>22.</w:t>
            </w:r>
          </w:p>
        </w:tc>
        <w:tc>
          <w:tcPr>
            <w:tcW w:w="2758" w:type="dxa"/>
            <w:shd w:val="clear" w:color="auto" w:fill="E0E1E3"/>
          </w:tcPr>
          <w:p w14:paraId="79AEEE6A"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 xml:space="preserve">Informieren Sie die Beschäftigten über geplante Änderungen im Arbeitsschutz und damit zusammenhängende betriebliche Vorgänge? </w:t>
            </w:r>
          </w:p>
        </w:tc>
        <w:tc>
          <w:tcPr>
            <w:tcW w:w="1514" w:type="dxa"/>
            <w:tcBorders>
              <w:right w:val="nil"/>
            </w:tcBorders>
            <w:shd w:val="clear" w:color="auto" w:fill="E0E1E3"/>
          </w:tcPr>
          <w:p w14:paraId="46FD4C3C"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E62756E"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224002C9"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0CB79C62" w14:textId="77777777" w:rsidR="00CC7A9A" w:rsidRPr="00D7589E" w:rsidRDefault="00CC7A9A" w:rsidP="00CC7A9A">
            <w:pPr>
              <w:pStyle w:val="TableParagraph"/>
              <w:jc w:val="center"/>
              <w:rPr>
                <w:sz w:val="20"/>
                <w:lang w:val="de-DE"/>
              </w:rPr>
            </w:pPr>
          </w:p>
        </w:tc>
      </w:tr>
      <w:tr w:rsidR="00CC7A9A" w:rsidRPr="00D7589E" w14:paraId="046DFFEB" w14:textId="77777777" w:rsidTr="00082112">
        <w:trPr>
          <w:trHeight w:val="316"/>
        </w:trPr>
        <w:tc>
          <w:tcPr>
            <w:tcW w:w="361" w:type="dxa"/>
            <w:tcBorders>
              <w:left w:val="nil"/>
            </w:tcBorders>
            <w:shd w:val="clear" w:color="auto" w:fill="E0E1E3"/>
          </w:tcPr>
          <w:p w14:paraId="74BC5068" w14:textId="77777777" w:rsidR="00CC7A9A" w:rsidRPr="00D7589E" w:rsidRDefault="00CC7A9A" w:rsidP="00CC7A9A">
            <w:pPr>
              <w:pStyle w:val="TableParagraph"/>
              <w:spacing w:before="3"/>
              <w:ind w:right="46"/>
              <w:jc w:val="right"/>
              <w:rPr>
                <w:sz w:val="20"/>
                <w:lang w:val="de-DE"/>
              </w:rPr>
            </w:pPr>
            <w:r w:rsidRPr="00D7589E">
              <w:rPr>
                <w:sz w:val="20"/>
                <w:lang w:val="de-DE"/>
              </w:rPr>
              <w:lastRenderedPageBreak/>
              <w:t>23.</w:t>
            </w:r>
          </w:p>
        </w:tc>
        <w:tc>
          <w:tcPr>
            <w:tcW w:w="2758" w:type="dxa"/>
            <w:shd w:val="clear" w:color="auto" w:fill="E0E1E3"/>
          </w:tcPr>
          <w:p w14:paraId="77659D24"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Gibt es regelmäßige Mitarbeiterbesprechungen, bei denen sie Arbeitsschutzprobleme und Verbesserungsvorschläge äußern können?</w:t>
            </w:r>
          </w:p>
        </w:tc>
        <w:tc>
          <w:tcPr>
            <w:tcW w:w="1514" w:type="dxa"/>
            <w:tcBorders>
              <w:right w:val="nil"/>
            </w:tcBorders>
            <w:shd w:val="clear" w:color="auto" w:fill="E0E1E3"/>
          </w:tcPr>
          <w:p w14:paraId="104A558F"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0EC0FC95"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CA6AB5C"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4108A9FC" w14:textId="77777777" w:rsidR="00CC7A9A" w:rsidRPr="00D7589E" w:rsidRDefault="00CC7A9A" w:rsidP="00CC7A9A">
            <w:pPr>
              <w:pStyle w:val="TableParagraph"/>
              <w:jc w:val="center"/>
              <w:rPr>
                <w:sz w:val="20"/>
                <w:lang w:val="de-DE"/>
              </w:rPr>
            </w:pPr>
          </w:p>
        </w:tc>
      </w:tr>
      <w:tr w:rsidR="00CC7A9A" w:rsidRPr="00D7589E" w14:paraId="093081F0" w14:textId="77777777" w:rsidTr="00082112">
        <w:trPr>
          <w:trHeight w:val="316"/>
        </w:trPr>
        <w:tc>
          <w:tcPr>
            <w:tcW w:w="361" w:type="dxa"/>
            <w:tcBorders>
              <w:left w:val="nil"/>
            </w:tcBorders>
            <w:shd w:val="clear" w:color="auto" w:fill="E0E1E3"/>
          </w:tcPr>
          <w:p w14:paraId="0AFF85E8" w14:textId="77777777" w:rsidR="00CC7A9A" w:rsidRPr="00D7589E" w:rsidRDefault="00CC7A9A" w:rsidP="00CC7A9A">
            <w:pPr>
              <w:pStyle w:val="TableParagraph"/>
              <w:spacing w:before="3"/>
              <w:ind w:right="46"/>
              <w:jc w:val="right"/>
              <w:rPr>
                <w:sz w:val="20"/>
                <w:lang w:val="de-DE"/>
              </w:rPr>
            </w:pPr>
            <w:r w:rsidRPr="00D7589E">
              <w:rPr>
                <w:sz w:val="20"/>
                <w:lang w:val="de-DE"/>
              </w:rPr>
              <w:t>24.</w:t>
            </w:r>
          </w:p>
        </w:tc>
        <w:tc>
          <w:tcPr>
            <w:tcW w:w="2758" w:type="dxa"/>
            <w:shd w:val="clear" w:color="auto" w:fill="E0E1E3"/>
          </w:tcPr>
          <w:p w14:paraId="07C0DD37"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Werden die Mitarbeiter darüber informiert, was aufgrund dieser Vorschläge geschieht bzw. warum sie ggf. nicht berücksichtigt werden?</w:t>
            </w:r>
          </w:p>
        </w:tc>
        <w:tc>
          <w:tcPr>
            <w:tcW w:w="1514" w:type="dxa"/>
            <w:tcBorders>
              <w:right w:val="nil"/>
            </w:tcBorders>
            <w:shd w:val="clear" w:color="auto" w:fill="E0E1E3"/>
          </w:tcPr>
          <w:p w14:paraId="0CF348D9"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6C3E5358"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2E103EBF"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4043EEE4" w14:textId="77777777" w:rsidR="00CC7A9A" w:rsidRPr="00D7589E" w:rsidRDefault="00CC7A9A" w:rsidP="00CC7A9A">
            <w:pPr>
              <w:pStyle w:val="TableParagraph"/>
              <w:jc w:val="center"/>
              <w:rPr>
                <w:sz w:val="20"/>
                <w:lang w:val="de-DE"/>
              </w:rPr>
            </w:pPr>
          </w:p>
        </w:tc>
      </w:tr>
      <w:tr w:rsidR="00CC7A9A" w:rsidRPr="00D7589E" w14:paraId="3D81D82D" w14:textId="77777777" w:rsidTr="00082112">
        <w:trPr>
          <w:trHeight w:val="316"/>
        </w:trPr>
        <w:tc>
          <w:tcPr>
            <w:tcW w:w="361" w:type="dxa"/>
            <w:tcBorders>
              <w:left w:val="nil"/>
            </w:tcBorders>
            <w:shd w:val="clear" w:color="auto" w:fill="E0E1E3"/>
          </w:tcPr>
          <w:p w14:paraId="24F59740" w14:textId="77777777" w:rsidR="00CC7A9A" w:rsidRPr="00D7589E" w:rsidRDefault="00CC7A9A" w:rsidP="00CC7A9A">
            <w:pPr>
              <w:pStyle w:val="TableParagraph"/>
              <w:spacing w:before="3"/>
              <w:ind w:right="46"/>
              <w:jc w:val="right"/>
              <w:rPr>
                <w:sz w:val="20"/>
                <w:lang w:val="de-DE"/>
              </w:rPr>
            </w:pPr>
            <w:r w:rsidRPr="00D7589E">
              <w:rPr>
                <w:sz w:val="20"/>
                <w:lang w:val="de-DE"/>
              </w:rPr>
              <w:t>25.</w:t>
            </w:r>
          </w:p>
        </w:tc>
        <w:tc>
          <w:tcPr>
            <w:tcW w:w="2758" w:type="dxa"/>
            <w:shd w:val="clear" w:color="auto" w:fill="E0E1E3"/>
          </w:tcPr>
          <w:p w14:paraId="7CB83B87"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Können die Mitarbeiter auf die Gestaltung ihrer Arbeitsbedingungen Einfluss nehmen, z. B. bei der Auswahl von Schutzausrüstungen oder den Pausenregelungen?</w:t>
            </w:r>
          </w:p>
        </w:tc>
        <w:tc>
          <w:tcPr>
            <w:tcW w:w="1514" w:type="dxa"/>
            <w:tcBorders>
              <w:right w:val="nil"/>
            </w:tcBorders>
            <w:shd w:val="clear" w:color="auto" w:fill="E0E1E3"/>
          </w:tcPr>
          <w:p w14:paraId="42D09C9C"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5814DC2B"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334F531C"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05342BD2" w14:textId="77777777" w:rsidR="00CC7A9A" w:rsidRPr="00D7589E" w:rsidRDefault="00CC7A9A" w:rsidP="00CC7A9A">
            <w:pPr>
              <w:pStyle w:val="TableParagraph"/>
              <w:jc w:val="center"/>
              <w:rPr>
                <w:sz w:val="20"/>
                <w:lang w:val="de-DE"/>
              </w:rPr>
            </w:pPr>
          </w:p>
        </w:tc>
      </w:tr>
      <w:tr w:rsidR="00CC7A9A" w:rsidRPr="00D7589E" w14:paraId="351E34B8" w14:textId="77777777" w:rsidTr="00082112">
        <w:trPr>
          <w:trHeight w:val="316"/>
        </w:trPr>
        <w:tc>
          <w:tcPr>
            <w:tcW w:w="361" w:type="dxa"/>
            <w:tcBorders>
              <w:left w:val="nil"/>
            </w:tcBorders>
            <w:shd w:val="clear" w:color="auto" w:fill="E0E1E3"/>
          </w:tcPr>
          <w:p w14:paraId="394F1BBA" w14:textId="77777777" w:rsidR="00CC7A9A" w:rsidRPr="00D7589E" w:rsidRDefault="00CC7A9A" w:rsidP="00CC7A9A">
            <w:pPr>
              <w:pStyle w:val="TableParagraph"/>
              <w:spacing w:before="3"/>
              <w:ind w:right="46"/>
              <w:jc w:val="right"/>
              <w:rPr>
                <w:sz w:val="20"/>
                <w:lang w:val="de-DE"/>
              </w:rPr>
            </w:pPr>
          </w:p>
        </w:tc>
        <w:tc>
          <w:tcPr>
            <w:tcW w:w="2758" w:type="dxa"/>
            <w:shd w:val="clear" w:color="auto" w:fill="E0E1E3"/>
          </w:tcPr>
          <w:p w14:paraId="2AE77F32"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Gefährdungsbeurteilung</w:t>
            </w:r>
          </w:p>
        </w:tc>
        <w:tc>
          <w:tcPr>
            <w:tcW w:w="1514" w:type="dxa"/>
            <w:tcBorders>
              <w:right w:val="nil"/>
            </w:tcBorders>
            <w:shd w:val="clear" w:color="auto" w:fill="E0E1E3"/>
          </w:tcPr>
          <w:p w14:paraId="0E0765BA"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4CD64BC3"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542564B6"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39957109" w14:textId="77777777" w:rsidR="00CC7A9A" w:rsidRPr="00D7589E" w:rsidRDefault="00CC7A9A" w:rsidP="00CC7A9A">
            <w:pPr>
              <w:pStyle w:val="TableParagraph"/>
              <w:jc w:val="center"/>
              <w:rPr>
                <w:sz w:val="20"/>
                <w:lang w:val="de-DE"/>
              </w:rPr>
            </w:pPr>
          </w:p>
        </w:tc>
      </w:tr>
      <w:tr w:rsidR="00CC7A9A" w:rsidRPr="00D7589E" w14:paraId="03EB2736" w14:textId="77777777" w:rsidTr="00082112">
        <w:trPr>
          <w:trHeight w:val="316"/>
        </w:trPr>
        <w:tc>
          <w:tcPr>
            <w:tcW w:w="361" w:type="dxa"/>
            <w:tcBorders>
              <w:left w:val="nil"/>
            </w:tcBorders>
            <w:shd w:val="clear" w:color="auto" w:fill="E0E1E3"/>
          </w:tcPr>
          <w:p w14:paraId="62D95780" w14:textId="77777777" w:rsidR="00CC7A9A" w:rsidRPr="00D7589E" w:rsidRDefault="00CC7A9A" w:rsidP="00CC7A9A">
            <w:pPr>
              <w:pStyle w:val="TableParagraph"/>
              <w:spacing w:before="3"/>
              <w:ind w:right="46"/>
              <w:jc w:val="right"/>
              <w:rPr>
                <w:sz w:val="20"/>
                <w:lang w:val="de-DE"/>
              </w:rPr>
            </w:pPr>
            <w:r w:rsidRPr="00D7589E">
              <w:rPr>
                <w:sz w:val="20"/>
                <w:lang w:val="de-DE"/>
              </w:rPr>
              <w:t>26.</w:t>
            </w:r>
          </w:p>
        </w:tc>
        <w:tc>
          <w:tcPr>
            <w:tcW w:w="2758" w:type="dxa"/>
            <w:shd w:val="clear" w:color="auto" w:fill="E0E1E3"/>
          </w:tcPr>
          <w:p w14:paraId="46FEAF7A"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Liegen für alle Arbeitsplätze und Tätigkeiten Gefährdungsbeurteilung vor? Werden dabei alle Beschäftigten (z. B. auch Außendienstmitarbeiter, Leiharbeiter) berücksichtigt?</w:t>
            </w:r>
          </w:p>
        </w:tc>
        <w:tc>
          <w:tcPr>
            <w:tcW w:w="1514" w:type="dxa"/>
            <w:tcBorders>
              <w:right w:val="nil"/>
            </w:tcBorders>
            <w:shd w:val="clear" w:color="auto" w:fill="E0E1E3"/>
          </w:tcPr>
          <w:p w14:paraId="339EBD54"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6BD20978"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3C22525"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A17F3A6" w14:textId="77777777" w:rsidR="00CC7A9A" w:rsidRPr="00D7589E" w:rsidRDefault="00CC7A9A" w:rsidP="00CC7A9A">
            <w:pPr>
              <w:pStyle w:val="TableParagraph"/>
              <w:jc w:val="center"/>
              <w:rPr>
                <w:sz w:val="20"/>
                <w:lang w:val="de-DE"/>
              </w:rPr>
            </w:pPr>
          </w:p>
        </w:tc>
      </w:tr>
      <w:tr w:rsidR="00CC7A9A" w:rsidRPr="00D7589E" w14:paraId="2C834445" w14:textId="77777777" w:rsidTr="00082112">
        <w:trPr>
          <w:trHeight w:val="316"/>
        </w:trPr>
        <w:tc>
          <w:tcPr>
            <w:tcW w:w="361" w:type="dxa"/>
            <w:tcBorders>
              <w:left w:val="nil"/>
            </w:tcBorders>
            <w:shd w:val="clear" w:color="auto" w:fill="E0E1E3"/>
          </w:tcPr>
          <w:p w14:paraId="6F4BF87D" w14:textId="77777777" w:rsidR="00CC7A9A" w:rsidRPr="00D7589E" w:rsidRDefault="00CC7A9A" w:rsidP="00CC7A9A">
            <w:pPr>
              <w:pStyle w:val="TableParagraph"/>
              <w:spacing w:before="3"/>
              <w:ind w:right="46"/>
              <w:jc w:val="right"/>
              <w:rPr>
                <w:sz w:val="20"/>
                <w:lang w:val="de-DE"/>
              </w:rPr>
            </w:pPr>
            <w:r w:rsidRPr="00D7589E">
              <w:rPr>
                <w:sz w:val="20"/>
                <w:lang w:val="de-DE"/>
              </w:rPr>
              <w:t>27.</w:t>
            </w:r>
          </w:p>
        </w:tc>
        <w:tc>
          <w:tcPr>
            <w:tcW w:w="2758" w:type="dxa"/>
            <w:shd w:val="clear" w:color="auto" w:fill="E0E1E3"/>
          </w:tcPr>
          <w:p w14:paraId="5088C440"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Werden dabei auch psychische Belastungen berücksichtigt (z. B. Termindruck, Lärm, Ermüdung durch ungünstige Arbeitszeiten)?</w:t>
            </w:r>
          </w:p>
        </w:tc>
        <w:tc>
          <w:tcPr>
            <w:tcW w:w="1514" w:type="dxa"/>
            <w:tcBorders>
              <w:right w:val="nil"/>
            </w:tcBorders>
            <w:shd w:val="clear" w:color="auto" w:fill="E0E1E3"/>
          </w:tcPr>
          <w:p w14:paraId="29DDBA5F"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3A43904D"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4D039FE1"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F1966A3" w14:textId="77777777" w:rsidR="00CC7A9A" w:rsidRPr="00D7589E" w:rsidRDefault="00CC7A9A" w:rsidP="00CC7A9A">
            <w:pPr>
              <w:pStyle w:val="TableParagraph"/>
              <w:jc w:val="center"/>
              <w:rPr>
                <w:sz w:val="20"/>
                <w:lang w:val="de-DE"/>
              </w:rPr>
            </w:pPr>
          </w:p>
        </w:tc>
      </w:tr>
      <w:tr w:rsidR="00CC7A9A" w:rsidRPr="00D7589E" w14:paraId="1F43EA86" w14:textId="77777777" w:rsidTr="00082112">
        <w:trPr>
          <w:trHeight w:val="316"/>
        </w:trPr>
        <w:tc>
          <w:tcPr>
            <w:tcW w:w="361" w:type="dxa"/>
            <w:tcBorders>
              <w:left w:val="nil"/>
            </w:tcBorders>
            <w:shd w:val="clear" w:color="auto" w:fill="E0E1E3"/>
          </w:tcPr>
          <w:p w14:paraId="42DEE8BA" w14:textId="77777777" w:rsidR="00CC7A9A" w:rsidRPr="00D7589E" w:rsidRDefault="00CC7A9A" w:rsidP="00CC7A9A">
            <w:pPr>
              <w:pStyle w:val="TableParagraph"/>
              <w:spacing w:before="3"/>
              <w:ind w:right="46"/>
              <w:jc w:val="right"/>
              <w:rPr>
                <w:sz w:val="20"/>
                <w:lang w:val="de-DE"/>
              </w:rPr>
            </w:pPr>
            <w:r w:rsidRPr="00D7589E">
              <w:rPr>
                <w:sz w:val="20"/>
                <w:lang w:val="de-DE"/>
              </w:rPr>
              <w:t>28.</w:t>
            </w:r>
          </w:p>
        </w:tc>
        <w:tc>
          <w:tcPr>
            <w:tcW w:w="2758" w:type="dxa"/>
            <w:shd w:val="clear" w:color="auto" w:fill="E0E1E3"/>
          </w:tcPr>
          <w:p w14:paraId="7C93035B"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Wirken die betroffenen Mitarbeiter bei der Beurteilung der Arbeitsplätze mit?</w:t>
            </w:r>
          </w:p>
        </w:tc>
        <w:tc>
          <w:tcPr>
            <w:tcW w:w="1514" w:type="dxa"/>
            <w:tcBorders>
              <w:right w:val="nil"/>
            </w:tcBorders>
            <w:shd w:val="clear" w:color="auto" w:fill="E0E1E3"/>
          </w:tcPr>
          <w:p w14:paraId="2EF4A775"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AC8EE78"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09716FED"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5FDF942A" w14:textId="77777777" w:rsidR="00CC7A9A" w:rsidRPr="00D7589E" w:rsidRDefault="00CC7A9A" w:rsidP="00CC7A9A">
            <w:pPr>
              <w:pStyle w:val="TableParagraph"/>
              <w:jc w:val="center"/>
              <w:rPr>
                <w:sz w:val="20"/>
                <w:lang w:val="de-DE"/>
              </w:rPr>
            </w:pPr>
          </w:p>
        </w:tc>
      </w:tr>
      <w:tr w:rsidR="00CC7A9A" w:rsidRPr="00D7589E" w14:paraId="7F1DB8DD" w14:textId="77777777" w:rsidTr="00082112">
        <w:trPr>
          <w:trHeight w:val="316"/>
        </w:trPr>
        <w:tc>
          <w:tcPr>
            <w:tcW w:w="361" w:type="dxa"/>
            <w:tcBorders>
              <w:left w:val="nil"/>
            </w:tcBorders>
            <w:shd w:val="clear" w:color="auto" w:fill="E0E1E3"/>
          </w:tcPr>
          <w:p w14:paraId="0B88D34D" w14:textId="77777777" w:rsidR="00CC7A9A" w:rsidRPr="00D7589E" w:rsidRDefault="00CC7A9A" w:rsidP="00CC7A9A">
            <w:pPr>
              <w:pStyle w:val="TableParagraph"/>
              <w:spacing w:before="3"/>
              <w:ind w:right="46"/>
              <w:jc w:val="right"/>
              <w:rPr>
                <w:sz w:val="20"/>
                <w:lang w:val="de-DE"/>
              </w:rPr>
            </w:pPr>
            <w:r w:rsidRPr="00D7589E">
              <w:rPr>
                <w:sz w:val="20"/>
                <w:lang w:val="de-DE"/>
              </w:rPr>
              <w:t>29.</w:t>
            </w:r>
          </w:p>
        </w:tc>
        <w:tc>
          <w:tcPr>
            <w:tcW w:w="2758" w:type="dxa"/>
            <w:shd w:val="clear" w:color="auto" w:fill="E0E1E3"/>
          </w:tcPr>
          <w:p w14:paraId="1B1EE26E"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Werden aus der Gefährdungsbeurteilung Maßnahmen zur Risikominderung abgeleitet?</w:t>
            </w:r>
          </w:p>
        </w:tc>
        <w:tc>
          <w:tcPr>
            <w:tcW w:w="1514" w:type="dxa"/>
            <w:tcBorders>
              <w:right w:val="nil"/>
            </w:tcBorders>
            <w:shd w:val="clear" w:color="auto" w:fill="E0E1E3"/>
          </w:tcPr>
          <w:p w14:paraId="0AE144F2"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F1EA71E"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55FE145F"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0F605EB3" w14:textId="77777777" w:rsidR="00CC7A9A" w:rsidRPr="00D7589E" w:rsidRDefault="00CC7A9A" w:rsidP="00CC7A9A">
            <w:pPr>
              <w:pStyle w:val="TableParagraph"/>
              <w:jc w:val="center"/>
              <w:rPr>
                <w:sz w:val="20"/>
                <w:lang w:val="de-DE"/>
              </w:rPr>
            </w:pPr>
          </w:p>
        </w:tc>
      </w:tr>
      <w:tr w:rsidR="00CC7A9A" w:rsidRPr="00D7589E" w14:paraId="029BDA36" w14:textId="77777777" w:rsidTr="00082112">
        <w:trPr>
          <w:trHeight w:val="316"/>
        </w:trPr>
        <w:tc>
          <w:tcPr>
            <w:tcW w:w="361" w:type="dxa"/>
            <w:tcBorders>
              <w:left w:val="nil"/>
            </w:tcBorders>
            <w:shd w:val="clear" w:color="auto" w:fill="E0E1E3"/>
          </w:tcPr>
          <w:p w14:paraId="3249ED33" w14:textId="77777777" w:rsidR="00CC7A9A" w:rsidRPr="00D7589E" w:rsidRDefault="00CC7A9A" w:rsidP="00CC7A9A">
            <w:pPr>
              <w:pStyle w:val="TableParagraph"/>
              <w:spacing w:before="3"/>
              <w:ind w:right="46"/>
              <w:jc w:val="right"/>
              <w:rPr>
                <w:sz w:val="20"/>
                <w:lang w:val="de-DE"/>
              </w:rPr>
            </w:pPr>
            <w:r w:rsidRPr="00D7589E">
              <w:rPr>
                <w:sz w:val="20"/>
                <w:lang w:val="de-DE"/>
              </w:rPr>
              <w:t>30.</w:t>
            </w:r>
          </w:p>
        </w:tc>
        <w:tc>
          <w:tcPr>
            <w:tcW w:w="2758" w:type="dxa"/>
            <w:shd w:val="clear" w:color="auto" w:fill="E0E1E3"/>
          </w:tcPr>
          <w:p w14:paraId="591D7B31"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Werden für die Durchführung solcher Maßnahmen Verantwortliche und Erledigungstermine festgelegt?</w:t>
            </w:r>
          </w:p>
        </w:tc>
        <w:tc>
          <w:tcPr>
            <w:tcW w:w="1514" w:type="dxa"/>
            <w:tcBorders>
              <w:right w:val="nil"/>
            </w:tcBorders>
            <w:shd w:val="clear" w:color="auto" w:fill="E0E1E3"/>
          </w:tcPr>
          <w:p w14:paraId="5B0BF372"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48744C9"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0466D433"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7E761B2" w14:textId="77777777" w:rsidR="00CC7A9A" w:rsidRPr="00D7589E" w:rsidRDefault="00CC7A9A" w:rsidP="00CC7A9A">
            <w:pPr>
              <w:pStyle w:val="TableParagraph"/>
              <w:jc w:val="center"/>
              <w:rPr>
                <w:sz w:val="20"/>
                <w:lang w:val="de-DE"/>
              </w:rPr>
            </w:pPr>
          </w:p>
        </w:tc>
      </w:tr>
      <w:tr w:rsidR="00CC7A9A" w:rsidRPr="00D7589E" w14:paraId="4C257847" w14:textId="77777777" w:rsidTr="00082112">
        <w:trPr>
          <w:trHeight w:val="316"/>
        </w:trPr>
        <w:tc>
          <w:tcPr>
            <w:tcW w:w="361" w:type="dxa"/>
            <w:tcBorders>
              <w:left w:val="nil"/>
            </w:tcBorders>
            <w:shd w:val="clear" w:color="auto" w:fill="E0E1E3"/>
          </w:tcPr>
          <w:p w14:paraId="300EF680" w14:textId="77777777" w:rsidR="00CC7A9A" w:rsidRPr="00D7589E" w:rsidRDefault="00CC7A9A" w:rsidP="00CC7A9A">
            <w:pPr>
              <w:pStyle w:val="TableParagraph"/>
              <w:spacing w:before="3"/>
              <w:ind w:right="46"/>
              <w:jc w:val="right"/>
              <w:rPr>
                <w:sz w:val="20"/>
                <w:lang w:val="de-DE"/>
              </w:rPr>
            </w:pPr>
            <w:r w:rsidRPr="00D7589E">
              <w:rPr>
                <w:sz w:val="20"/>
                <w:lang w:val="de-DE"/>
              </w:rPr>
              <w:t>31.</w:t>
            </w:r>
          </w:p>
        </w:tc>
        <w:tc>
          <w:tcPr>
            <w:tcW w:w="2758" w:type="dxa"/>
            <w:shd w:val="clear" w:color="auto" w:fill="E0E1E3"/>
          </w:tcPr>
          <w:p w14:paraId="49135EC6"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Wird die Umsetzung der Maßnahmen systematisch kontrolliert?</w:t>
            </w:r>
          </w:p>
        </w:tc>
        <w:tc>
          <w:tcPr>
            <w:tcW w:w="1514" w:type="dxa"/>
            <w:tcBorders>
              <w:right w:val="nil"/>
            </w:tcBorders>
            <w:shd w:val="clear" w:color="auto" w:fill="E0E1E3"/>
          </w:tcPr>
          <w:p w14:paraId="0727AD59"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831D386"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4A8C8B41"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0CC712B6" w14:textId="77777777" w:rsidR="00CC7A9A" w:rsidRPr="00D7589E" w:rsidRDefault="00CC7A9A" w:rsidP="00CC7A9A">
            <w:pPr>
              <w:pStyle w:val="TableParagraph"/>
              <w:jc w:val="center"/>
              <w:rPr>
                <w:sz w:val="20"/>
                <w:lang w:val="de-DE"/>
              </w:rPr>
            </w:pPr>
          </w:p>
        </w:tc>
      </w:tr>
      <w:tr w:rsidR="00CC7A9A" w:rsidRPr="00D7589E" w14:paraId="0DAD31B1" w14:textId="77777777" w:rsidTr="00082112">
        <w:trPr>
          <w:trHeight w:val="316"/>
        </w:trPr>
        <w:tc>
          <w:tcPr>
            <w:tcW w:w="361" w:type="dxa"/>
            <w:tcBorders>
              <w:left w:val="nil"/>
            </w:tcBorders>
            <w:shd w:val="clear" w:color="auto" w:fill="E0E1E3"/>
          </w:tcPr>
          <w:p w14:paraId="5484236B" w14:textId="77777777" w:rsidR="00CC7A9A" w:rsidRPr="00D7589E" w:rsidRDefault="00CC7A9A" w:rsidP="00CC7A9A">
            <w:pPr>
              <w:pStyle w:val="TableParagraph"/>
              <w:spacing w:before="3"/>
              <w:ind w:right="46"/>
              <w:jc w:val="right"/>
              <w:rPr>
                <w:sz w:val="20"/>
                <w:lang w:val="de-DE"/>
              </w:rPr>
            </w:pPr>
            <w:r w:rsidRPr="00D7589E">
              <w:rPr>
                <w:sz w:val="20"/>
                <w:lang w:val="de-DE"/>
              </w:rPr>
              <w:t>32.</w:t>
            </w:r>
          </w:p>
        </w:tc>
        <w:tc>
          <w:tcPr>
            <w:tcW w:w="2758" w:type="dxa"/>
            <w:shd w:val="clear" w:color="auto" w:fill="E0E1E3"/>
          </w:tcPr>
          <w:p w14:paraId="6C4FA1BA"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Wird die Gefährdungsbeurteilung bei Änderungen im Betriebsablauf oder anderen relevanten Veränderungen (z. B. neue Arbeitsmittel) aktualisiert?</w:t>
            </w:r>
          </w:p>
        </w:tc>
        <w:tc>
          <w:tcPr>
            <w:tcW w:w="1514" w:type="dxa"/>
            <w:tcBorders>
              <w:right w:val="nil"/>
            </w:tcBorders>
            <w:shd w:val="clear" w:color="auto" w:fill="E0E1E3"/>
          </w:tcPr>
          <w:p w14:paraId="45FC3EF3"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907DD25"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3DBBD1B9"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696974A8" w14:textId="77777777" w:rsidR="00CC7A9A" w:rsidRPr="00D7589E" w:rsidRDefault="00CC7A9A" w:rsidP="00CC7A9A">
            <w:pPr>
              <w:pStyle w:val="TableParagraph"/>
              <w:jc w:val="center"/>
              <w:rPr>
                <w:sz w:val="20"/>
                <w:lang w:val="de-DE"/>
              </w:rPr>
            </w:pPr>
          </w:p>
        </w:tc>
      </w:tr>
      <w:tr w:rsidR="00CC7A9A" w:rsidRPr="00D7589E" w14:paraId="41BE4AE7" w14:textId="77777777" w:rsidTr="00082112">
        <w:trPr>
          <w:trHeight w:val="316"/>
        </w:trPr>
        <w:tc>
          <w:tcPr>
            <w:tcW w:w="361" w:type="dxa"/>
            <w:tcBorders>
              <w:left w:val="nil"/>
            </w:tcBorders>
            <w:shd w:val="clear" w:color="auto" w:fill="E0E1E3"/>
          </w:tcPr>
          <w:p w14:paraId="485812EA" w14:textId="77777777" w:rsidR="00CC7A9A" w:rsidRPr="00D7589E" w:rsidRDefault="00CC7A9A" w:rsidP="00CC7A9A">
            <w:pPr>
              <w:pStyle w:val="TableParagraph"/>
              <w:spacing w:before="3"/>
              <w:ind w:right="46"/>
              <w:jc w:val="right"/>
              <w:rPr>
                <w:sz w:val="20"/>
                <w:lang w:val="de-DE"/>
              </w:rPr>
            </w:pPr>
            <w:r w:rsidRPr="00D7589E">
              <w:rPr>
                <w:sz w:val="20"/>
                <w:lang w:val="de-DE"/>
              </w:rPr>
              <w:t>33.</w:t>
            </w:r>
          </w:p>
        </w:tc>
        <w:tc>
          <w:tcPr>
            <w:tcW w:w="2758" w:type="dxa"/>
            <w:shd w:val="clear" w:color="auto" w:fill="E0E1E3"/>
          </w:tcPr>
          <w:p w14:paraId="75DA7D03"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 xml:space="preserve">Werden die Gefährdungsbeurteilung und </w:t>
            </w:r>
            <w:r w:rsidRPr="00D7589E">
              <w:rPr>
                <w:rFonts w:ascii="Arial" w:hAnsi="Arial"/>
                <w:sz w:val="20"/>
                <w:lang w:val="de-DE" w:eastAsia="de-DE" w:bidi="de-DE"/>
              </w:rPr>
              <w:lastRenderedPageBreak/>
              <w:t>daraus abgeleitete Maßnahmen dokumentiert?</w:t>
            </w:r>
          </w:p>
        </w:tc>
        <w:tc>
          <w:tcPr>
            <w:tcW w:w="1514" w:type="dxa"/>
            <w:tcBorders>
              <w:right w:val="nil"/>
            </w:tcBorders>
            <w:shd w:val="clear" w:color="auto" w:fill="E0E1E3"/>
          </w:tcPr>
          <w:p w14:paraId="59FACC68"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0580966A"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311711D0"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5D131FF8" w14:textId="77777777" w:rsidR="00CC7A9A" w:rsidRPr="00D7589E" w:rsidRDefault="00CC7A9A" w:rsidP="00CC7A9A">
            <w:pPr>
              <w:pStyle w:val="TableParagraph"/>
              <w:jc w:val="center"/>
              <w:rPr>
                <w:sz w:val="20"/>
                <w:lang w:val="de-DE"/>
              </w:rPr>
            </w:pPr>
          </w:p>
        </w:tc>
      </w:tr>
      <w:tr w:rsidR="00CC7A9A" w:rsidRPr="00D7589E" w14:paraId="3F316CCF" w14:textId="77777777" w:rsidTr="00082112">
        <w:trPr>
          <w:trHeight w:val="316"/>
        </w:trPr>
        <w:tc>
          <w:tcPr>
            <w:tcW w:w="361" w:type="dxa"/>
            <w:tcBorders>
              <w:left w:val="nil"/>
            </w:tcBorders>
            <w:shd w:val="clear" w:color="auto" w:fill="E0E1E3"/>
          </w:tcPr>
          <w:p w14:paraId="3C4C69A4" w14:textId="77777777" w:rsidR="00CC7A9A" w:rsidRPr="00D7589E" w:rsidRDefault="00CC7A9A" w:rsidP="00CC7A9A">
            <w:pPr>
              <w:pStyle w:val="TableParagraph"/>
              <w:spacing w:before="3"/>
              <w:ind w:right="46"/>
              <w:jc w:val="right"/>
              <w:rPr>
                <w:sz w:val="20"/>
                <w:lang w:val="de-DE"/>
              </w:rPr>
            </w:pPr>
            <w:r w:rsidRPr="00D7589E">
              <w:rPr>
                <w:sz w:val="20"/>
                <w:lang w:val="de-DE"/>
              </w:rPr>
              <w:t>34.</w:t>
            </w:r>
          </w:p>
        </w:tc>
        <w:tc>
          <w:tcPr>
            <w:tcW w:w="2758" w:type="dxa"/>
            <w:shd w:val="clear" w:color="auto" w:fill="E0E1E3"/>
          </w:tcPr>
          <w:p w14:paraId="5A7D9DBB"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Werden nach Arbeitsunfällen die Unfallursachen ermittelt und den betroffenen Beschäftigten durch eine Sicherheitsunterweisung bekannt gemacht?</w:t>
            </w:r>
          </w:p>
        </w:tc>
        <w:tc>
          <w:tcPr>
            <w:tcW w:w="1514" w:type="dxa"/>
            <w:tcBorders>
              <w:right w:val="nil"/>
            </w:tcBorders>
            <w:shd w:val="clear" w:color="auto" w:fill="E0E1E3"/>
          </w:tcPr>
          <w:p w14:paraId="2018F104"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7E2F75F"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5938FE4E"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A80EDD8" w14:textId="77777777" w:rsidR="00CC7A9A" w:rsidRPr="00D7589E" w:rsidRDefault="00CC7A9A" w:rsidP="00CC7A9A">
            <w:pPr>
              <w:pStyle w:val="TableParagraph"/>
              <w:jc w:val="center"/>
              <w:rPr>
                <w:sz w:val="20"/>
                <w:lang w:val="de-DE"/>
              </w:rPr>
            </w:pPr>
          </w:p>
        </w:tc>
      </w:tr>
      <w:tr w:rsidR="00CC7A9A" w:rsidRPr="00D7589E" w14:paraId="2135A0FA" w14:textId="77777777" w:rsidTr="00082112">
        <w:trPr>
          <w:trHeight w:val="316"/>
        </w:trPr>
        <w:tc>
          <w:tcPr>
            <w:tcW w:w="361" w:type="dxa"/>
            <w:tcBorders>
              <w:left w:val="nil"/>
            </w:tcBorders>
            <w:shd w:val="clear" w:color="auto" w:fill="E0E1E3"/>
          </w:tcPr>
          <w:p w14:paraId="6628060E" w14:textId="77777777" w:rsidR="00CC7A9A" w:rsidRPr="00D7589E" w:rsidRDefault="00CC7A9A" w:rsidP="00CC7A9A">
            <w:pPr>
              <w:pStyle w:val="TableParagraph"/>
              <w:spacing w:before="3"/>
              <w:ind w:right="46"/>
              <w:jc w:val="right"/>
              <w:rPr>
                <w:sz w:val="20"/>
                <w:lang w:val="de-DE"/>
              </w:rPr>
            </w:pPr>
            <w:r w:rsidRPr="00D7589E">
              <w:rPr>
                <w:sz w:val="20"/>
                <w:lang w:val="de-DE"/>
              </w:rPr>
              <w:t>35.</w:t>
            </w:r>
          </w:p>
        </w:tc>
        <w:tc>
          <w:tcPr>
            <w:tcW w:w="2758" w:type="dxa"/>
            <w:shd w:val="clear" w:color="auto" w:fill="E0E1E3"/>
          </w:tcPr>
          <w:p w14:paraId="287D4485"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Wird bei „auffälligen“ Häufungen von Arbeitsunfällen und häufig auftretenden Krankheiten geprüft, ob eine Veränderung der Arbeitsbedingungen notwendig ist?</w:t>
            </w:r>
          </w:p>
        </w:tc>
        <w:tc>
          <w:tcPr>
            <w:tcW w:w="1514" w:type="dxa"/>
            <w:tcBorders>
              <w:right w:val="nil"/>
            </w:tcBorders>
            <w:shd w:val="clear" w:color="auto" w:fill="E0E1E3"/>
          </w:tcPr>
          <w:p w14:paraId="68BA5856"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4FDBDA05"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4047D88B"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F4B2776" w14:textId="77777777" w:rsidR="00CC7A9A" w:rsidRPr="00D7589E" w:rsidRDefault="00CC7A9A" w:rsidP="00CC7A9A">
            <w:pPr>
              <w:pStyle w:val="TableParagraph"/>
              <w:jc w:val="center"/>
              <w:rPr>
                <w:sz w:val="20"/>
                <w:lang w:val="de-DE"/>
              </w:rPr>
            </w:pPr>
          </w:p>
        </w:tc>
      </w:tr>
      <w:tr w:rsidR="00CC7A9A" w:rsidRPr="00D7589E" w14:paraId="369687F6" w14:textId="77777777" w:rsidTr="00082112">
        <w:trPr>
          <w:trHeight w:val="316"/>
        </w:trPr>
        <w:tc>
          <w:tcPr>
            <w:tcW w:w="361" w:type="dxa"/>
            <w:tcBorders>
              <w:left w:val="nil"/>
            </w:tcBorders>
            <w:shd w:val="clear" w:color="auto" w:fill="E0E1E3"/>
          </w:tcPr>
          <w:p w14:paraId="216D58C2" w14:textId="77777777" w:rsidR="00CC7A9A" w:rsidRPr="00D7589E" w:rsidRDefault="00CC7A9A" w:rsidP="00CC7A9A">
            <w:pPr>
              <w:pStyle w:val="TableParagraph"/>
              <w:spacing w:before="3"/>
              <w:ind w:right="46"/>
              <w:jc w:val="right"/>
              <w:rPr>
                <w:sz w:val="20"/>
                <w:lang w:val="de-DE"/>
              </w:rPr>
            </w:pPr>
            <w:r w:rsidRPr="00D7589E">
              <w:rPr>
                <w:sz w:val="20"/>
                <w:lang w:val="de-DE"/>
              </w:rPr>
              <w:t>36.</w:t>
            </w:r>
          </w:p>
        </w:tc>
        <w:tc>
          <w:tcPr>
            <w:tcW w:w="2758" w:type="dxa"/>
            <w:shd w:val="clear" w:color="auto" w:fill="E0E1E3"/>
          </w:tcPr>
          <w:p w14:paraId="7AF2DE51"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Ist sichergestellt, dass auch ohne besonderen Anlass die Wirksamkeit der Arbeitsschutzmaßnahmen überwacht und möglicherweise neu aufgetretene Gefährdungen rechtzeitig erkannt werden (z. B. durch Sicherheitsrundgänge)?</w:t>
            </w:r>
          </w:p>
        </w:tc>
        <w:tc>
          <w:tcPr>
            <w:tcW w:w="1514" w:type="dxa"/>
            <w:tcBorders>
              <w:right w:val="nil"/>
            </w:tcBorders>
            <w:shd w:val="clear" w:color="auto" w:fill="E0E1E3"/>
          </w:tcPr>
          <w:p w14:paraId="5247D371"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2887865F"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23AA8B3"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4F66D216" w14:textId="77777777" w:rsidR="00CC7A9A" w:rsidRPr="00D7589E" w:rsidRDefault="00CC7A9A" w:rsidP="00CC7A9A">
            <w:pPr>
              <w:pStyle w:val="TableParagraph"/>
              <w:jc w:val="center"/>
              <w:rPr>
                <w:sz w:val="20"/>
                <w:lang w:val="de-DE"/>
              </w:rPr>
            </w:pPr>
          </w:p>
        </w:tc>
      </w:tr>
      <w:tr w:rsidR="00CC7A9A" w:rsidRPr="00D7589E" w14:paraId="3201961E" w14:textId="77777777" w:rsidTr="00082112">
        <w:trPr>
          <w:trHeight w:val="316"/>
        </w:trPr>
        <w:tc>
          <w:tcPr>
            <w:tcW w:w="361" w:type="dxa"/>
            <w:tcBorders>
              <w:left w:val="nil"/>
            </w:tcBorders>
            <w:shd w:val="clear" w:color="auto" w:fill="E0E1E3"/>
          </w:tcPr>
          <w:p w14:paraId="47EAA668" w14:textId="77777777" w:rsidR="00CC7A9A" w:rsidRPr="00D7589E" w:rsidRDefault="00CC7A9A" w:rsidP="00CC7A9A">
            <w:pPr>
              <w:pStyle w:val="TableParagraph"/>
              <w:spacing w:before="3"/>
              <w:ind w:right="46"/>
              <w:jc w:val="right"/>
              <w:rPr>
                <w:sz w:val="20"/>
                <w:lang w:val="de-DE"/>
              </w:rPr>
            </w:pPr>
          </w:p>
        </w:tc>
        <w:tc>
          <w:tcPr>
            <w:tcW w:w="2758" w:type="dxa"/>
            <w:shd w:val="clear" w:color="auto" w:fill="E0E1E3"/>
          </w:tcPr>
          <w:p w14:paraId="0FFECCE9"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Persönliche Schutzausrüstung</w:t>
            </w:r>
          </w:p>
        </w:tc>
        <w:tc>
          <w:tcPr>
            <w:tcW w:w="1514" w:type="dxa"/>
            <w:tcBorders>
              <w:right w:val="nil"/>
            </w:tcBorders>
            <w:shd w:val="clear" w:color="auto" w:fill="E0E1E3"/>
          </w:tcPr>
          <w:p w14:paraId="3D07B40D"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6B933368"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09281113"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6123B5C8" w14:textId="77777777" w:rsidR="00CC7A9A" w:rsidRPr="00D7589E" w:rsidRDefault="00CC7A9A" w:rsidP="00CC7A9A">
            <w:pPr>
              <w:pStyle w:val="TableParagraph"/>
              <w:jc w:val="center"/>
              <w:rPr>
                <w:sz w:val="20"/>
                <w:lang w:val="de-DE"/>
              </w:rPr>
            </w:pPr>
          </w:p>
        </w:tc>
      </w:tr>
      <w:tr w:rsidR="00CC7A9A" w:rsidRPr="00D7589E" w14:paraId="3EBE4A62" w14:textId="77777777" w:rsidTr="00082112">
        <w:trPr>
          <w:trHeight w:val="316"/>
        </w:trPr>
        <w:tc>
          <w:tcPr>
            <w:tcW w:w="361" w:type="dxa"/>
            <w:tcBorders>
              <w:left w:val="nil"/>
            </w:tcBorders>
            <w:shd w:val="clear" w:color="auto" w:fill="E0E1E3"/>
          </w:tcPr>
          <w:p w14:paraId="01E8DC49" w14:textId="77777777" w:rsidR="00CC7A9A" w:rsidRPr="00D7589E" w:rsidRDefault="00CC7A9A" w:rsidP="00CC7A9A">
            <w:pPr>
              <w:pStyle w:val="TableParagraph"/>
              <w:spacing w:before="3"/>
              <w:ind w:right="46"/>
              <w:jc w:val="right"/>
              <w:rPr>
                <w:sz w:val="20"/>
                <w:lang w:val="de-DE"/>
              </w:rPr>
            </w:pPr>
            <w:r w:rsidRPr="00D7589E">
              <w:rPr>
                <w:sz w:val="20"/>
                <w:lang w:val="de-DE"/>
              </w:rPr>
              <w:t>37.</w:t>
            </w:r>
          </w:p>
        </w:tc>
        <w:tc>
          <w:tcPr>
            <w:tcW w:w="2758" w:type="dxa"/>
            <w:shd w:val="clear" w:color="auto" w:fill="E0E1E3"/>
          </w:tcPr>
          <w:p w14:paraId="5D5798C3"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Stehen für alle Mitarbeiter ausreichende persönliche Schutzausrüstungen (PSA) zur Verfügung?</w:t>
            </w:r>
          </w:p>
        </w:tc>
        <w:tc>
          <w:tcPr>
            <w:tcW w:w="1514" w:type="dxa"/>
            <w:tcBorders>
              <w:right w:val="nil"/>
            </w:tcBorders>
            <w:shd w:val="clear" w:color="auto" w:fill="E0E1E3"/>
          </w:tcPr>
          <w:p w14:paraId="048C4C2F"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5535B4D"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39E2639A"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3D13E17D" w14:textId="77777777" w:rsidR="00CC7A9A" w:rsidRPr="00D7589E" w:rsidRDefault="00CC7A9A" w:rsidP="00CC7A9A">
            <w:pPr>
              <w:pStyle w:val="TableParagraph"/>
              <w:jc w:val="center"/>
              <w:rPr>
                <w:sz w:val="20"/>
                <w:lang w:val="de-DE"/>
              </w:rPr>
            </w:pPr>
          </w:p>
        </w:tc>
      </w:tr>
      <w:tr w:rsidR="00CC7A9A" w:rsidRPr="00D7589E" w14:paraId="54CD0FEF" w14:textId="77777777" w:rsidTr="00082112">
        <w:trPr>
          <w:trHeight w:val="316"/>
        </w:trPr>
        <w:tc>
          <w:tcPr>
            <w:tcW w:w="361" w:type="dxa"/>
            <w:tcBorders>
              <w:left w:val="nil"/>
            </w:tcBorders>
            <w:shd w:val="clear" w:color="auto" w:fill="E0E1E3"/>
          </w:tcPr>
          <w:p w14:paraId="25386081" w14:textId="77777777" w:rsidR="00CC7A9A" w:rsidRPr="00D7589E" w:rsidRDefault="00CC7A9A" w:rsidP="00CC7A9A">
            <w:pPr>
              <w:pStyle w:val="TableParagraph"/>
              <w:spacing w:before="3"/>
              <w:ind w:right="46"/>
              <w:jc w:val="right"/>
              <w:rPr>
                <w:sz w:val="20"/>
                <w:lang w:val="de-DE"/>
              </w:rPr>
            </w:pPr>
            <w:r w:rsidRPr="00D7589E">
              <w:rPr>
                <w:sz w:val="20"/>
                <w:lang w:val="de-DE"/>
              </w:rPr>
              <w:t>38.</w:t>
            </w:r>
          </w:p>
        </w:tc>
        <w:tc>
          <w:tcPr>
            <w:tcW w:w="2758" w:type="dxa"/>
            <w:shd w:val="clear" w:color="auto" w:fill="E0E1E3"/>
          </w:tcPr>
          <w:p w14:paraId="7EDAF29A"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Sind sie ggf. in den passenden Größen vorhanden (z. B. Schutzhandschuhe)?</w:t>
            </w:r>
          </w:p>
        </w:tc>
        <w:tc>
          <w:tcPr>
            <w:tcW w:w="1514" w:type="dxa"/>
            <w:tcBorders>
              <w:right w:val="nil"/>
            </w:tcBorders>
            <w:shd w:val="clear" w:color="auto" w:fill="E0E1E3"/>
          </w:tcPr>
          <w:p w14:paraId="3099F190"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CD4DF48"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2D8688F3"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D40AA2C" w14:textId="77777777" w:rsidR="00CC7A9A" w:rsidRPr="00D7589E" w:rsidRDefault="00CC7A9A" w:rsidP="00CC7A9A">
            <w:pPr>
              <w:pStyle w:val="TableParagraph"/>
              <w:jc w:val="center"/>
              <w:rPr>
                <w:sz w:val="20"/>
                <w:lang w:val="de-DE"/>
              </w:rPr>
            </w:pPr>
          </w:p>
        </w:tc>
      </w:tr>
      <w:tr w:rsidR="00CC7A9A" w:rsidRPr="00D7589E" w14:paraId="63EEFC8C" w14:textId="77777777" w:rsidTr="00082112">
        <w:trPr>
          <w:trHeight w:val="316"/>
        </w:trPr>
        <w:tc>
          <w:tcPr>
            <w:tcW w:w="361" w:type="dxa"/>
            <w:tcBorders>
              <w:left w:val="nil"/>
            </w:tcBorders>
            <w:shd w:val="clear" w:color="auto" w:fill="E0E1E3"/>
          </w:tcPr>
          <w:p w14:paraId="59E91545" w14:textId="77777777" w:rsidR="00CC7A9A" w:rsidRPr="00D7589E" w:rsidRDefault="00CC7A9A" w:rsidP="00CC7A9A">
            <w:pPr>
              <w:pStyle w:val="TableParagraph"/>
              <w:spacing w:before="3"/>
              <w:ind w:right="46"/>
              <w:jc w:val="right"/>
              <w:rPr>
                <w:sz w:val="20"/>
                <w:lang w:val="de-DE"/>
              </w:rPr>
            </w:pPr>
            <w:r w:rsidRPr="00D7589E">
              <w:rPr>
                <w:sz w:val="20"/>
                <w:lang w:val="de-DE"/>
              </w:rPr>
              <w:t>39.</w:t>
            </w:r>
          </w:p>
        </w:tc>
        <w:tc>
          <w:tcPr>
            <w:tcW w:w="2758" w:type="dxa"/>
            <w:shd w:val="clear" w:color="auto" w:fill="E0E1E3"/>
          </w:tcPr>
          <w:p w14:paraId="5DE1E2EA"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Sind die Mitarbeiter angewiesen, die PSA vor jedem Einsatz auf offensichtliche Beschädigungen zu prüfen?</w:t>
            </w:r>
          </w:p>
        </w:tc>
        <w:tc>
          <w:tcPr>
            <w:tcW w:w="1514" w:type="dxa"/>
            <w:tcBorders>
              <w:right w:val="nil"/>
            </w:tcBorders>
            <w:shd w:val="clear" w:color="auto" w:fill="E0E1E3"/>
          </w:tcPr>
          <w:p w14:paraId="3DCB0599"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30A28936"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6676B328"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2C3FDDD" w14:textId="77777777" w:rsidR="00CC7A9A" w:rsidRPr="00D7589E" w:rsidRDefault="00CC7A9A" w:rsidP="00CC7A9A">
            <w:pPr>
              <w:pStyle w:val="TableParagraph"/>
              <w:jc w:val="center"/>
              <w:rPr>
                <w:sz w:val="20"/>
                <w:lang w:val="de-DE"/>
              </w:rPr>
            </w:pPr>
          </w:p>
        </w:tc>
      </w:tr>
      <w:tr w:rsidR="00CC7A9A" w:rsidRPr="00D7589E" w14:paraId="3F7F7F0B" w14:textId="77777777" w:rsidTr="00082112">
        <w:trPr>
          <w:trHeight w:val="316"/>
        </w:trPr>
        <w:tc>
          <w:tcPr>
            <w:tcW w:w="361" w:type="dxa"/>
            <w:tcBorders>
              <w:left w:val="nil"/>
            </w:tcBorders>
            <w:shd w:val="clear" w:color="auto" w:fill="E0E1E3"/>
          </w:tcPr>
          <w:p w14:paraId="625B6B09" w14:textId="77777777" w:rsidR="00CC7A9A" w:rsidRPr="00D7589E" w:rsidRDefault="00CC7A9A" w:rsidP="00CC7A9A">
            <w:pPr>
              <w:pStyle w:val="TableParagraph"/>
              <w:spacing w:before="3"/>
              <w:ind w:right="46"/>
              <w:jc w:val="right"/>
              <w:rPr>
                <w:sz w:val="20"/>
                <w:lang w:val="de-DE"/>
              </w:rPr>
            </w:pPr>
            <w:r w:rsidRPr="00D7589E">
              <w:rPr>
                <w:sz w:val="20"/>
                <w:lang w:val="de-DE"/>
              </w:rPr>
              <w:t>40.</w:t>
            </w:r>
          </w:p>
        </w:tc>
        <w:tc>
          <w:tcPr>
            <w:tcW w:w="2758" w:type="dxa"/>
            <w:shd w:val="clear" w:color="auto" w:fill="E0E1E3"/>
          </w:tcPr>
          <w:p w14:paraId="682632DA"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Wissen die Mitarbeiter, dass sie beschädigte PSA nicht mehr benutzen dürfen und an welche Person sie sie zu melden haben?</w:t>
            </w:r>
          </w:p>
        </w:tc>
        <w:tc>
          <w:tcPr>
            <w:tcW w:w="1514" w:type="dxa"/>
            <w:tcBorders>
              <w:right w:val="nil"/>
            </w:tcBorders>
            <w:shd w:val="clear" w:color="auto" w:fill="E0E1E3"/>
          </w:tcPr>
          <w:p w14:paraId="1C79B555"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042E3315"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B6A5EC1"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3AC1FFCF" w14:textId="77777777" w:rsidR="00CC7A9A" w:rsidRPr="00D7589E" w:rsidRDefault="00CC7A9A" w:rsidP="00CC7A9A">
            <w:pPr>
              <w:pStyle w:val="TableParagraph"/>
              <w:jc w:val="center"/>
              <w:rPr>
                <w:sz w:val="20"/>
                <w:lang w:val="de-DE"/>
              </w:rPr>
            </w:pPr>
          </w:p>
        </w:tc>
      </w:tr>
      <w:tr w:rsidR="00CC7A9A" w:rsidRPr="00D7589E" w14:paraId="4D19A90B" w14:textId="77777777" w:rsidTr="00082112">
        <w:trPr>
          <w:trHeight w:val="316"/>
        </w:trPr>
        <w:tc>
          <w:tcPr>
            <w:tcW w:w="361" w:type="dxa"/>
            <w:tcBorders>
              <w:left w:val="nil"/>
            </w:tcBorders>
            <w:shd w:val="clear" w:color="auto" w:fill="E0E1E3"/>
          </w:tcPr>
          <w:p w14:paraId="1939907B" w14:textId="77777777" w:rsidR="00CC7A9A" w:rsidRPr="00D7589E" w:rsidRDefault="00CC7A9A" w:rsidP="00CC7A9A">
            <w:pPr>
              <w:pStyle w:val="TableParagraph"/>
              <w:spacing w:before="3"/>
              <w:ind w:right="46"/>
              <w:jc w:val="right"/>
              <w:rPr>
                <w:sz w:val="20"/>
                <w:lang w:val="de-DE"/>
              </w:rPr>
            </w:pPr>
            <w:r w:rsidRPr="00D7589E">
              <w:rPr>
                <w:sz w:val="20"/>
                <w:lang w:val="de-DE"/>
              </w:rPr>
              <w:t>41.</w:t>
            </w:r>
          </w:p>
        </w:tc>
        <w:tc>
          <w:tcPr>
            <w:tcW w:w="2758" w:type="dxa"/>
            <w:shd w:val="clear" w:color="auto" w:fill="E0E1E3"/>
          </w:tcPr>
          <w:p w14:paraId="50687D19" w14:textId="422ABE5A"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Werden PSA, soweit erforderlich (z. B. Absturzsicherungen), durch befähigte Personen regelmäßig geprüft?</w:t>
            </w:r>
          </w:p>
        </w:tc>
        <w:tc>
          <w:tcPr>
            <w:tcW w:w="1514" w:type="dxa"/>
            <w:tcBorders>
              <w:right w:val="nil"/>
            </w:tcBorders>
            <w:shd w:val="clear" w:color="auto" w:fill="E0E1E3"/>
          </w:tcPr>
          <w:p w14:paraId="53940DAF"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1DDD819"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66B83C01"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44E2D532" w14:textId="77777777" w:rsidR="00CC7A9A" w:rsidRPr="00D7589E" w:rsidRDefault="00CC7A9A" w:rsidP="00CC7A9A">
            <w:pPr>
              <w:pStyle w:val="TableParagraph"/>
              <w:jc w:val="center"/>
              <w:rPr>
                <w:sz w:val="20"/>
                <w:lang w:val="de-DE"/>
              </w:rPr>
            </w:pPr>
          </w:p>
        </w:tc>
      </w:tr>
      <w:tr w:rsidR="00CC7A9A" w:rsidRPr="00D7589E" w14:paraId="5298C8DE" w14:textId="77777777" w:rsidTr="00082112">
        <w:trPr>
          <w:trHeight w:val="316"/>
        </w:trPr>
        <w:tc>
          <w:tcPr>
            <w:tcW w:w="361" w:type="dxa"/>
            <w:tcBorders>
              <w:left w:val="nil"/>
            </w:tcBorders>
            <w:shd w:val="clear" w:color="auto" w:fill="E0E1E3"/>
          </w:tcPr>
          <w:p w14:paraId="6C76E894" w14:textId="77777777" w:rsidR="00CC7A9A" w:rsidRPr="00D7589E" w:rsidRDefault="00CC7A9A" w:rsidP="00CC7A9A">
            <w:pPr>
              <w:pStyle w:val="TableParagraph"/>
              <w:spacing w:before="3"/>
              <w:ind w:right="46"/>
              <w:jc w:val="right"/>
              <w:rPr>
                <w:sz w:val="20"/>
                <w:lang w:val="de-DE"/>
              </w:rPr>
            </w:pPr>
            <w:r w:rsidRPr="00D7589E">
              <w:rPr>
                <w:sz w:val="20"/>
                <w:lang w:val="de-DE"/>
              </w:rPr>
              <w:t>42.</w:t>
            </w:r>
          </w:p>
        </w:tc>
        <w:tc>
          <w:tcPr>
            <w:tcW w:w="2758" w:type="dxa"/>
            <w:shd w:val="clear" w:color="auto" w:fill="E0E1E3"/>
          </w:tcPr>
          <w:p w14:paraId="28C570F3"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Gibt es, soweit erforderlich, Betriebsanweisungen zum sicheren Gebrauch der PSA und sind sie den Mitarbeitern bekannt gemacht?</w:t>
            </w:r>
          </w:p>
        </w:tc>
        <w:tc>
          <w:tcPr>
            <w:tcW w:w="1514" w:type="dxa"/>
            <w:tcBorders>
              <w:right w:val="nil"/>
            </w:tcBorders>
            <w:shd w:val="clear" w:color="auto" w:fill="E0E1E3"/>
          </w:tcPr>
          <w:p w14:paraId="398AE56E"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20908DEC"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64A14BDB"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AE80872" w14:textId="77777777" w:rsidR="00CC7A9A" w:rsidRPr="00D7589E" w:rsidRDefault="00CC7A9A" w:rsidP="00CC7A9A">
            <w:pPr>
              <w:pStyle w:val="TableParagraph"/>
              <w:jc w:val="center"/>
              <w:rPr>
                <w:sz w:val="20"/>
                <w:lang w:val="de-DE"/>
              </w:rPr>
            </w:pPr>
          </w:p>
        </w:tc>
      </w:tr>
      <w:tr w:rsidR="00CC7A9A" w:rsidRPr="00D7589E" w14:paraId="08A53381" w14:textId="77777777" w:rsidTr="00082112">
        <w:trPr>
          <w:trHeight w:val="316"/>
        </w:trPr>
        <w:tc>
          <w:tcPr>
            <w:tcW w:w="361" w:type="dxa"/>
            <w:tcBorders>
              <w:left w:val="nil"/>
            </w:tcBorders>
            <w:shd w:val="clear" w:color="auto" w:fill="E0E1E3"/>
          </w:tcPr>
          <w:p w14:paraId="4A5EC31E" w14:textId="77777777" w:rsidR="00CC7A9A" w:rsidRPr="00D7589E" w:rsidRDefault="00CC7A9A" w:rsidP="00CC7A9A">
            <w:pPr>
              <w:pStyle w:val="TableParagraph"/>
              <w:spacing w:before="3"/>
              <w:ind w:right="46"/>
              <w:jc w:val="right"/>
              <w:rPr>
                <w:sz w:val="20"/>
                <w:lang w:val="de-DE"/>
              </w:rPr>
            </w:pPr>
          </w:p>
        </w:tc>
        <w:tc>
          <w:tcPr>
            <w:tcW w:w="2758" w:type="dxa"/>
            <w:shd w:val="clear" w:color="auto" w:fill="E0E1E3"/>
          </w:tcPr>
          <w:p w14:paraId="307020E7" w14:textId="77777777" w:rsidR="00CC7A9A" w:rsidRPr="00D7589E" w:rsidRDefault="00CC7A9A" w:rsidP="00CC7A9A">
            <w:pPr>
              <w:spacing w:beforeLines="20" w:before="48" w:afterLines="20" w:after="48" w:line="22" w:lineRule="atLeast"/>
              <w:rPr>
                <w:rFonts w:ascii="Arial" w:hAnsi="Arial"/>
                <w:b/>
                <w:sz w:val="20"/>
                <w:lang w:val="de-DE" w:eastAsia="de-DE" w:bidi="de-DE"/>
              </w:rPr>
            </w:pPr>
            <w:r w:rsidRPr="00D7589E">
              <w:rPr>
                <w:rFonts w:ascii="Arial" w:hAnsi="Arial"/>
                <w:b/>
                <w:sz w:val="20"/>
                <w:lang w:val="de-DE" w:eastAsia="de-DE" w:bidi="de-DE"/>
              </w:rPr>
              <w:t xml:space="preserve">Betriebsanweisungen und </w:t>
            </w:r>
            <w:r w:rsidRPr="00D7589E">
              <w:rPr>
                <w:rFonts w:ascii="Arial" w:hAnsi="Arial"/>
                <w:b/>
                <w:sz w:val="20"/>
                <w:lang w:val="de-DE" w:eastAsia="de-DE" w:bidi="de-DE"/>
              </w:rPr>
              <w:lastRenderedPageBreak/>
              <w:t>Betriebsanleitungen</w:t>
            </w:r>
          </w:p>
        </w:tc>
        <w:tc>
          <w:tcPr>
            <w:tcW w:w="1514" w:type="dxa"/>
            <w:tcBorders>
              <w:right w:val="nil"/>
            </w:tcBorders>
            <w:shd w:val="clear" w:color="auto" w:fill="E0E1E3"/>
          </w:tcPr>
          <w:p w14:paraId="58AB10F0"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35B5AAEB"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56ACA26"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3CD9BFF0" w14:textId="77777777" w:rsidR="00CC7A9A" w:rsidRPr="00D7589E" w:rsidRDefault="00CC7A9A" w:rsidP="00CC7A9A">
            <w:pPr>
              <w:pStyle w:val="TableParagraph"/>
              <w:jc w:val="center"/>
              <w:rPr>
                <w:sz w:val="20"/>
                <w:lang w:val="de-DE"/>
              </w:rPr>
            </w:pPr>
          </w:p>
        </w:tc>
      </w:tr>
      <w:tr w:rsidR="00CC7A9A" w:rsidRPr="00D7589E" w14:paraId="1F9DE085" w14:textId="77777777" w:rsidTr="00082112">
        <w:trPr>
          <w:trHeight w:val="316"/>
        </w:trPr>
        <w:tc>
          <w:tcPr>
            <w:tcW w:w="361" w:type="dxa"/>
            <w:tcBorders>
              <w:left w:val="nil"/>
            </w:tcBorders>
            <w:shd w:val="clear" w:color="auto" w:fill="E0E1E3"/>
          </w:tcPr>
          <w:p w14:paraId="44B5A31F" w14:textId="77777777" w:rsidR="00CC7A9A" w:rsidRPr="00D7589E" w:rsidRDefault="00CC7A9A" w:rsidP="00CC7A9A">
            <w:pPr>
              <w:pStyle w:val="TableParagraph"/>
              <w:spacing w:before="3"/>
              <w:ind w:right="46"/>
              <w:jc w:val="right"/>
              <w:rPr>
                <w:sz w:val="20"/>
                <w:lang w:val="de-DE"/>
              </w:rPr>
            </w:pPr>
            <w:r w:rsidRPr="00D7589E">
              <w:rPr>
                <w:sz w:val="20"/>
                <w:lang w:val="de-DE"/>
              </w:rPr>
              <w:t>43.</w:t>
            </w:r>
          </w:p>
        </w:tc>
        <w:tc>
          <w:tcPr>
            <w:tcW w:w="2758" w:type="dxa"/>
            <w:shd w:val="clear" w:color="auto" w:fill="E0E1E3"/>
          </w:tcPr>
          <w:p w14:paraId="073FAC24"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Gibt es, soweit erforderlich bzw. vorgeschrieben, Betriebsanweisungen zu Schutzmaßnahmen gegen bestehende Gefahren und sind sie den Beschäftigten bekannt gemacht?</w:t>
            </w:r>
          </w:p>
        </w:tc>
        <w:tc>
          <w:tcPr>
            <w:tcW w:w="1514" w:type="dxa"/>
            <w:tcBorders>
              <w:right w:val="nil"/>
            </w:tcBorders>
            <w:shd w:val="clear" w:color="auto" w:fill="E0E1E3"/>
          </w:tcPr>
          <w:p w14:paraId="30BB8652"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251CB5D5"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59786F24"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C4C8BD8" w14:textId="77777777" w:rsidR="00CC7A9A" w:rsidRPr="00D7589E" w:rsidRDefault="00CC7A9A" w:rsidP="00CC7A9A">
            <w:pPr>
              <w:pStyle w:val="TableParagraph"/>
              <w:jc w:val="center"/>
              <w:rPr>
                <w:sz w:val="20"/>
                <w:lang w:val="de-DE"/>
              </w:rPr>
            </w:pPr>
          </w:p>
        </w:tc>
      </w:tr>
      <w:tr w:rsidR="00CC7A9A" w:rsidRPr="00D7589E" w14:paraId="0740AF88" w14:textId="77777777" w:rsidTr="00082112">
        <w:trPr>
          <w:trHeight w:val="316"/>
        </w:trPr>
        <w:tc>
          <w:tcPr>
            <w:tcW w:w="361" w:type="dxa"/>
            <w:tcBorders>
              <w:left w:val="nil"/>
            </w:tcBorders>
            <w:shd w:val="clear" w:color="auto" w:fill="E0E1E3"/>
          </w:tcPr>
          <w:p w14:paraId="06BB1C52" w14:textId="77777777" w:rsidR="00CC7A9A" w:rsidRPr="00D7589E" w:rsidRDefault="00CC7A9A" w:rsidP="00CC7A9A">
            <w:pPr>
              <w:pStyle w:val="TableParagraph"/>
              <w:spacing w:before="3"/>
              <w:ind w:right="46"/>
              <w:jc w:val="right"/>
              <w:rPr>
                <w:sz w:val="20"/>
                <w:lang w:val="de-DE"/>
              </w:rPr>
            </w:pPr>
            <w:r w:rsidRPr="00D7589E">
              <w:rPr>
                <w:sz w:val="20"/>
                <w:lang w:val="de-DE"/>
              </w:rPr>
              <w:t>44.</w:t>
            </w:r>
          </w:p>
        </w:tc>
        <w:tc>
          <w:tcPr>
            <w:tcW w:w="2758" w:type="dxa"/>
            <w:shd w:val="clear" w:color="auto" w:fill="E0E1E3"/>
          </w:tcPr>
          <w:p w14:paraId="533A2CA3"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Sind, so weit erforderlich, die Betriebsanleitungen der Hersteller zu den eingesetzten Arbeitsmitteln (z. B. Maschinen) an den jeweiligen Arbeitsplätzen verfügbar?</w:t>
            </w:r>
          </w:p>
        </w:tc>
        <w:tc>
          <w:tcPr>
            <w:tcW w:w="1514" w:type="dxa"/>
            <w:tcBorders>
              <w:right w:val="nil"/>
            </w:tcBorders>
            <w:shd w:val="clear" w:color="auto" w:fill="E0E1E3"/>
          </w:tcPr>
          <w:p w14:paraId="79CF418D"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F12C459"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2E034334"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4E35F68F" w14:textId="77777777" w:rsidR="00CC7A9A" w:rsidRPr="00D7589E" w:rsidRDefault="00CC7A9A" w:rsidP="00CC7A9A">
            <w:pPr>
              <w:pStyle w:val="TableParagraph"/>
              <w:jc w:val="center"/>
              <w:rPr>
                <w:sz w:val="20"/>
                <w:lang w:val="de-DE"/>
              </w:rPr>
            </w:pPr>
          </w:p>
        </w:tc>
      </w:tr>
      <w:tr w:rsidR="00CC7A9A" w:rsidRPr="00D7589E" w14:paraId="425CECFB" w14:textId="77777777" w:rsidTr="00082112">
        <w:trPr>
          <w:trHeight w:val="316"/>
        </w:trPr>
        <w:tc>
          <w:tcPr>
            <w:tcW w:w="361" w:type="dxa"/>
            <w:tcBorders>
              <w:left w:val="nil"/>
            </w:tcBorders>
            <w:shd w:val="clear" w:color="auto" w:fill="E0E1E3"/>
          </w:tcPr>
          <w:p w14:paraId="579AB73E" w14:textId="77777777" w:rsidR="00CC7A9A" w:rsidRPr="00D7589E" w:rsidRDefault="00CC7A9A" w:rsidP="00CC7A9A">
            <w:pPr>
              <w:pStyle w:val="TableParagraph"/>
              <w:spacing w:before="3"/>
              <w:ind w:right="46"/>
              <w:jc w:val="right"/>
              <w:rPr>
                <w:sz w:val="20"/>
                <w:lang w:val="de-DE"/>
              </w:rPr>
            </w:pPr>
          </w:p>
        </w:tc>
        <w:tc>
          <w:tcPr>
            <w:tcW w:w="2758" w:type="dxa"/>
            <w:shd w:val="clear" w:color="auto" w:fill="E0E1E3"/>
          </w:tcPr>
          <w:p w14:paraId="6574A042"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 xml:space="preserve">Gefahrstoffe </w:t>
            </w:r>
          </w:p>
        </w:tc>
        <w:tc>
          <w:tcPr>
            <w:tcW w:w="1514" w:type="dxa"/>
            <w:tcBorders>
              <w:right w:val="nil"/>
            </w:tcBorders>
            <w:shd w:val="clear" w:color="auto" w:fill="E0E1E3"/>
          </w:tcPr>
          <w:p w14:paraId="463502E8"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ABD4C94"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4B2FC2D9"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0252ED0E" w14:textId="77777777" w:rsidR="00CC7A9A" w:rsidRPr="00D7589E" w:rsidRDefault="00CC7A9A" w:rsidP="00CC7A9A">
            <w:pPr>
              <w:pStyle w:val="TableParagraph"/>
              <w:jc w:val="center"/>
              <w:rPr>
                <w:sz w:val="20"/>
                <w:lang w:val="de-DE"/>
              </w:rPr>
            </w:pPr>
          </w:p>
        </w:tc>
      </w:tr>
      <w:tr w:rsidR="00CC7A9A" w:rsidRPr="00D7589E" w14:paraId="1C9F9C01" w14:textId="77777777" w:rsidTr="00082112">
        <w:trPr>
          <w:trHeight w:val="316"/>
        </w:trPr>
        <w:tc>
          <w:tcPr>
            <w:tcW w:w="361" w:type="dxa"/>
            <w:tcBorders>
              <w:left w:val="nil"/>
            </w:tcBorders>
            <w:shd w:val="clear" w:color="auto" w:fill="E0E1E3"/>
          </w:tcPr>
          <w:p w14:paraId="01FC2A30" w14:textId="77777777" w:rsidR="00CC7A9A" w:rsidRPr="00D7589E" w:rsidRDefault="00CC7A9A" w:rsidP="00CC7A9A">
            <w:pPr>
              <w:pStyle w:val="TableParagraph"/>
              <w:spacing w:before="3"/>
              <w:ind w:right="46"/>
              <w:jc w:val="right"/>
              <w:rPr>
                <w:sz w:val="20"/>
                <w:lang w:val="de-DE"/>
              </w:rPr>
            </w:pPr>
            <w:r w:rsidRPr="00D7589E">
              <w:rPr>
                <w:sz w:val="20"/>
                <w:lang w:val="de-DE"/>
              </w:rPr>
              <w:t>45.</w:t>
            </w:r>
          </w:p>
        </w:tc>
        <w:tc>
          <w:tcPr>
            <w:tcW w:w="2758" w:type="dxa"/>
            <w:shd w:val="clear" w:color="auto" w:fill="E0E1E3"/>
          </w:tcPr>
          <w:p w14:paraId="41EB251D"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Wenn in Ihrem Betrieb Gefahrstoffe eingesetzt werden:</w:t>
            </w:r>
          </w:p>
        </w:tc>
        <w:tc>
          <w:tcPr>
            <w:tcW w:w="1514" w:type="dxa"/>
            <w:tcBorders>
              <w:right w:val="nil"/>
            </w:tcBorders>
            <w:shd w:val="clear" w:color="auto" w:fill="E0E1E3"/>
          </w:tcPr>
          <w:p w14:paraId="74FBB3C8"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72D0639"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554C19B"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6F940563" w14:textId="77777777" w:rsidR="00CC7A9A" w:rsidRPr="00D7589E" w:rsidRDefault="00CC7A9A" w:rsidP="00CC7A9A">
            <w:pPr>
              <w:pStyle w:val="TableParagraph"/>
              <w:jc w:val="center"/>
              <w:rPr>
                <w:sz w:val="20"/>
                <w:lang w:val="de-DE"/>
              </w:rPr>
            </w:pPr>
          </w:p>
        </w:tc>
      </w:tr>
      <w:tr w:rsidR="00CC7A9A" w:rsidRPr="00D7589E" w14:paraId="362903B3" w14:textId="77777777" w:rsidTr="00082112">
        <w:trPr>
          <w:trHeight w:val="316"/>
        </w:trPr>
        <w:tc>
          <w:tcPr>
            <w:tcW w:w="361" w:type="dxa"/>
            <w:tcBorders>
              <w:left w:val="nil"/>
            </w:tcBorders>
            <w:shd w:val="clear" w:color="auto" w:fill="E0E1E3"/>
          </w:tcPr>
          <w:p w14:paraId="3230A1B7" w14:textId="77777777" w:rsidR="00CC7A9A" w:rsidRPr="00D7589E" w:rsidRDefault="00CC7A9A" w:rsidP="00CC7A9A">
            <w:pPr>
              <w:pStyle w:val="TableParagraph"/>
              <w:spacing w:before="3"/>
              <w:ind w:right="46"/>
              <w:jc w:val="right"/>
              <w:rPr>
                <w:sz w:val="20"/>
                <w:lang w:val="de-DE"/>
              </w:rPr>
            </w:pPr>
          </w:p>
        </w:tc>
        <w:tc>
          <w:tcPr>
            <w:tcW w:w="2758" w:type="dxa"/>
            <w:shd w:val="clear" w:color="auto" w:fill="E0E1E3"/>
          </w:tcPr>
          <w:p w14:paraId="0EB8AAAC"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4</w:t>
            </w:r>
            <w:r w:rsidR="00D7589E" w:rsidRPr="00D7589E">
              <w:rPr>
                <w:rFonts w:ascii="Arial" w:hAnsi="Arial"/>
                <w:sz w:val="20"/>
                <w:lang w:val="de-DE" w:eastAsia="de-DE" w:bidi="de-DE"/>
              </w:rPr>
              <w:t>5</w:t>
            </w:r>
            <w:r w:rsidRPr="00D7589E">
              <w:rPr>
                <w:rFonts w:ascii="Arial" w:hAnsi="Arial"/>
                <w:sz w:val="20"/>
                <w:lang w:val="de-DE" w:eastAsia="de-DE" w:bidi="de-DE"/>
              </w:rPr>
              <w:t>.1 Wird regelmäßig geprüft, ob sie durch weniger gefährliche Stoffe ersetzt werden können??</w:t>
            </w:r>
          </w:p>
        </w:tc>
        <w:tc>
          <w:tcPr>
            <w:tcW w:w="1514" w:type="dxa"/>
            <w:tcBorders>
              <w:right w:val="nil"/>
            </w:tcBorders>
            <w:shd w:val="clear" w:color="auto" w:fill="E0E1E3"/>
          </w:tcPr>
          <w:p w14:paraId="5D783D02"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68C95C3A"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0FE4097F"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3A4CFA3F" w14:textId="77777777" w:rsidR="00CC7A9A" w:rsidRPr="00D7589E" w:rsidRDefault="00CC7A9A" w:rsidP="00CC7A9A">
            <w:pPr>
              <w:pStyle w:val="TableParagraph"/>
              <w:jc w:val="center"/>
              <w:rPr>
                <w:sz w:val="20"/>
                <w:lang w:val="de-DE"/>
              </w:rPr>
            </w:pPr>
          </w:p>
        </w:tc>
      </w:tr>
      <w:tr w:rsidR="00CC7A9A" w:rsidRPr="00D7589E" w14:paraId="33B9526C" w14:textId="77777777" w:rsidTr="00082112">
        <w:trPr>
          <w:trHeight w:val="316"/>
        </w:trPr>
        <w:tc>
          <w:tcPr>
            <w:tcW w:w="361" w:type="dxa"/>
            <w:tcBorders>
              <w:left w:val="nil"/>
            </w:tcBorders>
            <w:shd w:val="clear" w:color="auto" w:fill="E0E1E3"/>
          </w:tcPr>
          <w:p w14:paraId="5E7FC86F" w14:textId="77777777" w:rsidR="00CC7A9A" w:rsidRPr="00D7589E" w:rsidRDefault="00CC7A9A" w:rsidP="00CC7A9A">
            <w:pPr>
              <w:pStyle w:val="TableParagraph"/>
              <w:spacing w:before="3"/>
              <w:ind w:right="46"/>
              <w:jc w:val="right"/>
              <w:rPr>
                <w:sz w:val="20"/>
                <w:lang w:val="de-DE"/>
              </w:rPr>
            </w:pPr>
          </w:p>
        </w:tc>
        <w:tc>
          <w:tcPr>
            <w:tcW w:w="2758" w:type="dxa"/>
            <w:shd w:val="clear" w:color="auto" w:fill="E0E1E3"/>
          </w:tcPr>
          <w:p w14:paraId="6739456E"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4</w:t>
            </w:r>
            <w:r w:rsidR="00D7589E" w:rsidRPr="00D7589E">
              <w:rPr>
                <w:rFonts w:ascii="Arial" w:hAnsi="Arial"/>
                <w:sz w:val="20"/>
                <w:lang w:val="de-DE" w:eastAsia="de-DE" w:bidi="de-DE"/>
              </w:rPr>
              <w:t>5</w:t>
            </w:r>
            <w:r w:rsidRPr="00D7589E">
              <w:rPr>
                <w:rFonts w:ascii="Arial" w:hAnsi="Arial"/>
                <w:sz w:val="20"/>
                <w:lang w:val="de-DE" w:eastAsia="de-DE" w:bidi="de-DE"/>
              </w:rPr>
              <w:t>.2 Gibt es ein Gefahrstoffverzeichnis?</w:t>
            </w:r>
          </w:p>
        </w:tc>
        <w:tc>
          <w:tcPr>
            <w:tcW w:w="1514" w:type="dxa"/>
            <w:tcBorders>
              <w:right w:val="nil"/>
            </w:tcBorders>
            <w:shd w:val="clear" w:color="auto" w:fill="E0E1E3"/>
          </w:tcPr>
          <w:p w14:paraId="1B297783"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20DA9B4F"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7D84DA72"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6CBD42D2" w14:textId="77777777" w:rsidR="00CC7A9A" w:rsidRPr="00D7589E" w:rsidRDefault="00CC7A9A" w:rsidP="00CC7A9A">
            <w:pPr>
              <w:pStyle w:val="TableParagraph"/>
              <w:jc w:val="center"/>
              <w:rPr>
                <w:sz w:val="20"/>
                <w:lang w:val="de-DE"/>
              </w:rPr>
            </w:pPr>
          </w:p>
        </w:tc>
      </w:tr>
      <w:tr w:rsidR="00CC7A9A" w:rsidRPr="00D7589E" w14:paraId="3C5B18CF" w14:textId="77777777" w:rsidTr="00082112">
        <w:trPr>
          <w:trHeight w:val="316"/>
        </w:trPr>
        <w:tc>
          <w:tcPr>
            <w:tcW w:w="361" w:type="dxa"/>
            <w:tcBorders>
              <w:left w:val="nil"/>
            </w:tcBorders>
            <w:shd w:val="clear" w:color="auto" w:fill="E0E1E3"/>
          </w:tcPr>
          <w:p w14:paraId="679BD4DF" w14:textId="77777777" w:rsidR="00CC7A9A" w:rsidRPr="00D7589E" w:rsidRDefault="00CC7A9A" w:rsidP="00CC7A9A">
            <w:pPr>
              <w:pStyle w:val="TableParagraph"/>
              <w:spacing w:before="3"/>
              <w:ind w:right="46"/>
              <w:jc w:val="right"/>
              <w:rPr>
                <w:sz w:val="20"/>
                <w:lang w:val="de-DE"/>
              </w:rPr>
            </w:pPr>
          </w:p>
        </w:tc>
        <w:tc>
          <w:tcPr>
            <w:tcW w:w="2758" w:type="dxa"/>
            <w:shd w:val="clear" w:color="auto" w:fill="E0E1E3"/>
          </w:tcPr>
          <w:p w14:paraId="60424E78"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4</w:t>
            </w:r>
            <w:r w:rsidR="00D7589E" w:rsidRPr="00D7589E">
              <w:rPr>
                <w:rFonts w:ascii="Arial" w:hAnsi="Arial"/>
                <w:sz w:val="20"/>
                <w:lang w:val="de-DE" w:eastAsia="de-DE" w:bidi="de-DE"/>
              </w:rPr>
              <w:t>5</w:t>
            </w:r>
            <w:r w:rsidRPr="00D7589E">
              <w:rPr>
                <w:rFonts w:ascii="Arial" w:hAnsi="Arial"/>
                <w:sz w:val="20"/>
                <w:lang w:val="de-DE" w:eastAsia="de-DE" w:bidi="de-DE"/>
              </w:rPr>
              <w:t>.3 Gibt es Betriebsanweisungen für den Umgang mit Gefahrstoffen?</w:t>
            </w:r>
          </w:p>
        </w:tc>
        <w:tc>
          <w:tcPr>
            <w:tcW w:w="1514" w:type="dxa"/>
            <w:tcBorders>
              <w:right w:val="nil"/>
            </w:tcBorders>
            <w:shd w:val="clear" w:color="auto" w:fill="E0E1E3"/>
          </w:tcPr>
          <w:p w14:paraId="6AC93B2A"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44EFB7D6"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3B6C7711"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4B209759" w14:textId="77777777" w:rsidR="00CC7A9A" w:rsidRPr="00D7589E" w:rsidRDefault="00CC7A9A" w:rsidP="00CC7A9A">
            <w:pPr>
              <w:pStyle w:val="TableParagraph"/>
              <w:jc w:val="center"/>
              <w:rPr>
                <w:sz w:val="20"/>
                <w:lang w:val="de-DE"/>
              </w:rPr>
            </w:pPr>
          </w:p>
        </w:tc>
      </w:tr>
      <w:tr w:rsidR="00CC7A9A" w:rsidRPr="00D7589E" w14:paraId="64FF9C05" w14:textId="77777777" w:rsidTr="00082112">
        <w:trPr>
          <w:trHeight w:val="316"/>
        </w:trPr>
        <w:tc>
          <w:tcPr>
            <w:tcW w:w="361" w:type="dxa"/>
            <w:tcBorders>
              <w:left w:val="nil"/>
            </w:tcBorders>
            <w:shd w:val="clear" w:color="auto" w:fill="E0E1E3"/>
          </w:tcPr>
          <w:p w14:paraId="0DD3911F" w14:textId="77777777" w:rsidR="00CC7A9A" w:rsidRPr="00D7589E" w:rsidRDefault="00CC7A9A" w:rsidP="00CC7A9A">
            <w:pPr>
              <w:pStyle w:val="TableParagraph"/>
              <w:spacing w:before="3"/>
              <w:ind w:right="46"/>
              <w:jc w:val="right"/>
              <w:rPr>
                <w:sz w:val="20"/>
                <w:lang w:val="de-DE"/>
              </w:rPr>
            </w:pPr>
          </w:p>
        </w:tc>
        <w:tc>
          <w:tcPr>
            <w:tcW w:w="2758" w:type="dxa"/>
            <w:shd w:val="clear" w:color="auto" w:fill="E0E1E3"/>
          </w:tcPr>
          <w:p w14:paraId="08731686"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4</w:t>
            </w:r>
            <w:r w:rsidR="00D7589E" w:rsidRPr="00D7589E">
              <w:rPr>
                <w:rFonts w:ascii="Arial" w:hAnsi="Arial"/>
                <w:sz w:val="20"/>
                <w:lang w:val="de-DE" w:eastAsia="de-DE" w:bidi="de-DE"/>
              </w:rPr>
              <w:t>5</w:t>
            </w:r>
            <w:r w:rsidRPr="00D7589E">
              <w:rPr>
                <w:rFonts w:ascii="Arial" w:hAnsi="Arial"/>
                <w:sz w:val="20"/>
                <w:lang w:val="de-DE" w:eastAsia="de-DE" w:bidi="de-DE"/>
              </w:rPr>
              <w:t>.4 Wird ggf. durch Messungen sichergestellt, dass vorgeschriebene Arbeitsplatzgrenzwerte eingehalten werden?</w:t>
            </w:r>
          </w:p>
        </w:tc>
        <w:tc>
          <w:tcPr>
            <w:tcW w:w="1514" w:type="dxa"/>
            <w:tcBorders>
              <w:right w:val="nil"/>
            </w:tcBorders>
            <w:shd w:val="clear" w:color="auto" w:fill="E0E1E3"/>
          </w:tcPr>
          <w:p w14:paraId="4233D85D"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5A003EC7"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56752DB6"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68677BA7" w14:textId="77777777" w:rsidR="00CC7A9A" w:rsidRPr="00D7589E" w:rsidRDefault="00CC7A9A" w:rsidP="00CC7A9A">
            <w:pPr>
              <w:pStyle w:val="TableParagraph"/>
              <w:jc w:val="center"/>
              <w:rPr>
                <w:sz w:val="20"/>
                <w:lang w:val="de-DE"/>
              </w:rPr>
            </w:pPr>
          </w:p>
        </w:tc>
      </w:tr>
      <w:tr w:rsidR="00CC7A9A" w:rsidRPr="00D7589E" w14:paraId="66F6B302" w14:textId="77777777" w:rsidTr="00082112">
        <w:trPr>
          <w:trHeight w:val="316"/>
        </w:trPr>
        <w:tc>
          <w:tcPr>
            <w:tcW w:w="361" w:type="dxa"/>
            <w:tcBorders>
              <w:left w:val="nil"/>
            </w:tcBorders>
            <w:shd w:val="clear" w:color="auto" w:fill="E0E1E3"/>
          </w:tcPr>
          <w:p w14:paraId="3D114A4D" w14:textId="77777777" w:rsidR="00CC7A9A" w:rsidRPr="00D7589E" w:rsidRDefault="00CC7A9A" w:rsidP="00CC7A9A">
            <w:pPr>
              <w:pStyle w:val="TableParagraph"/>
              <w:spacing w:before="3"/>
              <w:ind w:right="46"/>
              <w:jc w:val="right"/>
              <w:rPr>
                <w:sz w:val="20"/>
                <w:lang w:val="de-DE"/>
              </w:rPr>
            </w:pPr>
          </w:p>
        </w:tc>
        <w:tc>
          <w:tcPr>
            <w:tcW w:w="2758" w:type="dxa"/>
            <w:shd w:val="clear" w:color="auto" w:fill="E0E1E3"/>
          </w:tcPr>
          <w:p w14:paraId="5B5C47AF" w14:textId="77777777" w:rsidR="00CC7A9A" w:rsidRPr="00D7589E" w:rsidRDefault="00CC7A9A" w:rsidP="00CC7A9A">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Explosionsschutz</w:t>
            </w:r>
          </w:p>
        </w:tc>
        <w:tc>
          <w:tcPr>
            <w:tcW w:w="1514" w:type="dxa"/>
            <w:tcBorders>
              <w:right w:val="nil"/>
            </w:tcBorders>
            <w:shd w:val="clear" w:color="auto" w:fill="E0E1E3"/>
          </w:tcPr>
          <w:p w14:paraId="7E36EAFF"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BE24475"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5268EDE1" w14:textId="77777777" w:rsidR="00CC7A9A" w:rsidRPr="00D7589E" w:rsidRDefault="00CC7A9A" w:rsidP="00CC7A9A">
            <w:pPr>
              <w:pStyle w:val="TableParagraph"/>
              <w:jc w:val="center"/>
              <w:rPr>
                <w:sz w:val="20"/>
                <w:lang w:val="de-DE"/>
              </w:rPr>
            </w:pPr>
          </w:p>
        </w:tc>
        <w:tc>
          <w:tcPr>
            <w:tcW w:w="1656" w:type="dxa"/>
            <w:tcBorders>
              <w:right w:val="nil"/>
            </w:tcBorders>
            <w:shd w:val="clear" w:color="auto" w:fill="E0E1E3"/>
          </w:tcPr>
          <w:p w14:paraId="1E7AC57B" w14:textId="77777777" w:rsidR="00CC7A9A" w:rsidRPr="00D7589E" w:rsidRDefault="00CC7A9A" w:rsidP="00CC7A9A">
            <w:pPr>
              <w:pStyle w:val="TableParagraph"/>
              <w:jc w:val="center"/>
              <w:rPr>
                <w:sz w:val="20"/>
                <w:lang w:val="de-DE"/>
              </w:rPr>
            </w:pPr>
          </w:p>
        </w:tc>
      </w:tr>
      <w:tr w:rsidR="00D7589E" w:rsidRPr="00D7589E" w14:paraId="036FCD68" w14:textId="77777777" w:rsidTr="00082112">
        <w:trPr>
          <w:trHeight w:val="316"/>
        </w:trPr>
        <w:tc>
          <w:tcPr>
            <w:tcW w:w="361" w:type="dxa"/>
            <w:tcBorders>
              <w:left w:val="nil"/>
            </w:tcBorders>
            <w:shd w:val="clear" w:color="auto" w:fill="E0E1E3"/>
          </w:tcPr>
          <w:p w14:paraId="213E3DD4" w14:textId="77777777" w:rsidR="00D7589E" w:rsidRPr="00D7589E" w:rsidRDefault="00D7589E" w:rsidP="00D7589E">
            <w:pPr>
              <w:pStyle w:val="TableParagraph"/>
              <w:spacing w:before="3"/>
              <w:ind w:right="46"/>
              <w:jc w:val="right"/>
              <w:rPr>
                <w:sz w:val="20"/>
                <w:lang w:val="de-DE"/>
              </w:rPr>
            </w:pPr>
            <w:r w:rsidRPr="00D7589E">
              <w:rPr>
                <w:sz w:val="20"/>
                <w:lang w:val="de-DE"/>
              </w:rPr>
              <w:t>46.</w:t>
            </w:r>
          </w:p>
        </w:tc>
        <w:tc>
          <w:tcPr>
            <w:tcW w:w="2758" w:type="dxa"/>
            <w:shd w:val="clear" w:color="auto" w:fill="E0E1E3"/>
          </w:tcPr>
          <w:p w14:paraId="6BD6A948" w14:textId="77777777" w:rsidR="00D7589E" w:rsidRPr="00D7589E" w:rsidRDefault="00D7589E" w:rsidP="00D7589E">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Falls in Ihrem Betrieb eine gefährliche explosionsfähige Atmosphäre auftreten kann: Gibt es ein Explosionsschutzdokument nach der Betriebssicherheitsverordnung und wird es regelmäßig (mindestens 1-mal jährlich) oder bei relevanten Änderungen der Betriebsabläufe aktualisiert?</w:t>
            </w:r>
          </w:p>
        </w:tc>
        <w:tc>
          <w:tcPr>
            <w:tcW w:w="1514" w:type="dxa"/>
            <w:tcBorders>
              <w:right w:val="nil"/>
            </w:tcBorders>
            <w:shd w:val="clear" w:color="auto" w:fill="E0E1E3"/>
          </w:tcPr>
          <w:p w14:paraId="252922FF"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36306395"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796927E3"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522C2AB9" w14:textId="77777777" w:rsidR="00D7589E" w:rsidRPr="00D7589E" w:rsidRDefault="00D7589E" w:rsidP="00D7589E">
            <w:pPr>
              <w:pStyle w:val="TableParagraph"/>
              <w:jc w:val="center"/>
              <w:rPr>
                <w:sz w:val="20"/>
                <w:lang w:val="de-DE"/>
              </w:rPr>
            </w:pPr>
          </w:p>
        </w:tc>
      </w:tr>
      <w:tr w:rsidR="00D7589E" w:rsidRPr="00D7589E" w14:paraId="353D4C9B" w14:textId="77777777" w:rsidTr="00082112">
        <w:trPr>
          <w:trHeight w:val="316"/>
        </w:trPr>
        <w:tc>
          <w:tcPr>
            <w:tcW w:w="361" w:type="dxa"/>
            <w:tcBorders>
              <w:left w:val="nil"/>
            </w:tcBorders>
            <w:shd w:val="clear" w:color="auto" w:fill="E0E1E3"/>
          </w:tcPr>
          <w:p w14:paraId="7327CC38" w14:textId="77777777" w:rsidR="00D7589E" w:rsidRPr="00D7589E" w:rsidRDefault="00D7589E" w:rsidP="00D7589E">
            <w:pPr>
              <w:pStyle w:val="TableParagraph"/>
              <w:spacing w:before="3"/>
              <w:ind w:right="46"/>
              <w:jc w:val="right"/>
              <w:rPr>
                <w:sz w:val="20"/>
                <w:lang w:val="de-DE"/>
              </w:rPr>
            </w:pPr>
          </w:p>
        </w:tc>
        <w:tc>
          <w:tcPr>
            <w:tcW w:w="2758" w:type="dxa"/>
            <w:shd w:val="clear" w:color="auto" w:fill="E0E1E3"/>
          </w:tcPr>
          <w:p w14:paraId="58D27E72" w14:textId="77777777" w:rsidR="00D7589E" w:rsidRPr="00D7589E" w:rsidRDefault="00D7589E" w:rsidP="00D7589E">
            <w:pPr>
              <w:spacing w:beforeLines="20" w:before="48" w:afterLines="20" w:after="48" w:line="22" w:lineRule="atLeast"/>
              <w:rPr>
                <w:rFonts w:ascii="Arial" w:hAnsi="Arial"/>
                <w:b/>
                <w:sz w:val="20"/>
                <w:lang w:val="de-DE" w:eastAsia="de-DE" w:bidi="de-DE"/>
              </w:rPr>
            </w:pPr>
            <w:r w:rsidRPr="00D7589E">
              <w:rPr>
                <w:rFonts w:ascii="Arial" w:hAnsi="Arial"/>
                <w:b/>
                <w:sz w:val="20"/>
                <w:lang w:val="de-DE" w:eastAsia="de-DE" w:bidi="de-DE"/>
              </w:rPr>
              <w:t>Notfallplanung</w:t>
            </w:r>
          </w:p>
        </w:tc>
        <w:tc>
          <w:tcPr>
            <w:tcW w:w="1514" w:type="dxa"/>
            <w:tcBorders>
              <w:right w:val="nil"/>
            </w:tcBorders>
            <w:shd w:val="clear" w:color="auto" w:fill="E0E1E3"/>
          </w:tcPr>
          <w:p w14:paraId="1E49D03B"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10C621BB"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1C08C28D"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171C56DE" w14:textId="77777777" w:rsidR="00D7589E" w:rsidRPr="00D7589E" w:rsidRDefault="00D7589E" w:rsidP="00D7589E">
            <w:pPr>
              <w:pStyle w:val="TableParagraph"/>
              <w:jc w:val="center"/>
              <w:rPr>
                <w:sz w:val="20"/>
                <w:lang w:val="de-DE"/>
              </w:rPr>
            </w:pPr>
          </w:p>
        </w:tc>
      </w:tr>
      <w:tr w:rsidR="00D7589E" w:rsidRPr="00D7589E" w14:paraId="420822F6" w14:textId="77777777" w:rsidTr="00082112">
        <w:trPr>
          <w:trHeight w:val="316"/>
        </w:trPr>
        <w:tc>
          <w:tcPr>
            <w:tcW w:w="361" w:type="dxa"/>
            <w:tcBorders>
              <w:left w:val="nil"/>
            </w:tcBorders>
            <w:shd w:val="clear" w:color="auto" w:fill="E0E1E3"/>
          </w:tcPr>
          <w:p w14:paraId="0BB09481" w14:textId="77777777" w:rsidR="00D7589E" w:rsidRPr="00D7589E" w:rsidRDefault="00D7589E" w:rsidP="00D7589E">
            <w:pPr>
              <w:pStyle w:val="TableParagraph"/>
              <w:spacing w:before="3"/>
              <w:ind w:right="46"/>
              <w:jc w:val="right"/>
              <w:rPr>
                <w:sz w:val="20"/>
                <w:lang w:val="de-DE"/>
              </w:rPr>
            </w:pPr>
            <w:r w:rsidRPr="00D7589E">
              <w:rPr>
                <w:sz w:val="20"/>
                <w:lang w:val="de-DE"/>
              </w:rPr>
              <w:t>47.</w:t>
            </w:r>
          </w:p>
        </w:tc>
        <w:tc>
          <w:tcPr>
            <w:tcW w:w="2758" w:type="dxa"/>
            <w:shd w:val="clear" w:color="auto" w:fill="E0E1E3"/>
          </w:tcPr>
          <w:p w14:paraId="103DC333" w14:textId="77777777" w:rsidR="00D7589E" w:rsidRPr="00D7589E" w:rsidRDefault="00D7589E" w:rsidP="00D7589E">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Gibt es einen Alarmplan (wichtige Notrufnummern, Erste-Hilfe-Maßnahmen)?</w:t>
            </w:r>
          </w:p>
        </w:tc>
        <w:tc>
          <w:tcPr>
            <w:tcW w:w="1514" w:type="dxa"/>
            <w:tcBorders>
              <w:right w:val="nil"/>
            </w:tcBorders>
            <w:shd w:val="clear" w:color="auto" w:fill="E0E1E3"/>
          </w:tcPr>
          <w:p w14:paraId="2C76470E"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5090C185"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5C5CF88F"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75B87FB4" w14:textId="77777777" w:rsidR="00D7589E" w:rsidRPr="00D7589E" w:rsidRDefault="00D7589E" w:rsidP="00D7589E">
            <w:pPr>
              <w:pStyle w:val="TableParagraph"/>
              <w:jc w:val="center"/>
              <w:rPr>
                <w:sz w:val="20"/>
                <w:lang w:val="de-DE"/>
              </w:rPr>
            </w:pPr>
          </w:p>
        </w:tc>
      </w:tr>
      <w:tr w:rsidR="00D7589E" w:rsidRPr="00D7589E" w14:paraId="55A1D856" w14:textId="77777777" w:rsidTr="00082112">
        <w:trPr>
          <w:trHeight w:val="316"/>
        </w:trPr>
        <w:tc>
          <w:tcPr>
            <w:tcW w:w="361" w:type="dxa"/>
            <w:tcBorders>
              <w:left w:val="nil"/>
            </w:tcBorders>
            <w:shd w:val="clear" w:color="auto" w:fill="E0E1E3"/>
          </w:tcPr>
          <w:p w14:paraId="4D3219E6" w14:textId="77777777" w:rsidR="00D7589E" w:rsidRPr="00D7589E" w:rsidRDefault="00D7589E" w:rsidP="00D7589E">
            <w:pPr>
              <w:pStyle w:val="TableParagraph"/>
              <w:spacing w:before="3"/>
              <w:ind w:right="46"/>
              <w:jc w:val="right"/>
              <w:rPr>
                <w:sz w:val="20"/>
                <w:lang w:val="de-DE"/>
              </w:rPr>
            </w:pPr>
            <w:r w:rsidRPr="00D7589E">
              <w:rPr>
                <w:sz w:val="20"/>
                <w:lang w:val="de-DE"/>
              </w:rPr>
              <w:t>48.</w:t>
            </w:r>
          </w:p>
        </w:tc>
        <w:tc>
          <w:tcPr>
            <w:tcW w:w="2758" w:type="dxa"/>
            <w:shd w:val="clear" w:color="auto" w:fill="E0E1E3"/>
          </w:tcPr>
          <w:p w14:paraId="161860ED" w14:textId="77777777" w:rsidR="00D7589E" w:rsidRPr="00D7589E" w:rsidRDefault="00D7589E" w:rsidP="00D7589E">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Gibt es einen Flucht- und Rettungsplan und ist er allen Beschäftigten bekannt?</w:t>
            </w:r>
          </w:p>
        </w:tc>
        <w:tc>
          <w:tcPr>
            <w:tcW w:w="1514" w:type="dxa"/>
            <w:tcBorders>
              <w:right w:val="nil"/>
            </w:tcBorders>
            <w:shd w:val="clear" w:color="auto" w:fill="E0E1E3"/>
          </w:tcPr>
          <w:p w14:paraId="404B2BCE"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1EDC5129"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052244C6"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0EB52039" w14:textId="77777777" w:rsidR="00D7589E" w:rsidRPr="00D7589E" w:rsidRDefault="00D7589E" w:rsidP="00D7589E">
            <w:pPr>
              <w:pStyle w:val="TableParagraph"/>
              <w:jc w:val="center"/>
              <w:rPr>
                <w:sz w:val="20"/>
                <w:lang w:val="de-DE"/>
              </w:rPr>
            </w:pPr>
          </w:p>
        </w:tc>
      </w:tr>
      <w:tr w:rsidR="00D7589E" w:rsidRPr="00D7589E" w14:paraId="13813843" w14:textId="77777777" w:rsidTr="00082112">
        <w:trPr>
          <w:trHeight w:val="316"/>
        </w:trPr>
        <w:tc>
          <w:tcPr>
            <w:tcW w:w="361" w:type="dxa"/>
            <w:tcBorders>
              <w:left w:val="nil"/>
            </w:tcBorders>
            <w:shd w:val="clear" w:color="auto" w:fill="E0E1E3"/>
          </w:tcPr>
          <w:p w14:paraId="3CF54CD6" w14:textId="77777777" w:rsidR="00D7589E" w:rsidRPr="00D7589E" w:rsidRDefault="00D7589E" w:rsidP="00D7589E">
            <w:pPr>
              <w:pStyle w:val="TableParagraph"/>
              <w:spacing w:before="3"/>
              <w:ind w:right="46"/>
              <w:jc w:val="right"/>
              <w:rPr>
                <w:sz w:val="20"/>
                <w:lang w:val="de-DE"/>
              </w:rPr>
            </w:pPr>
            <w:r w:rsidRPr="00D7589E">
              <w:rPr>
                <w:sz w:val="20"/>
                <w:lang w:val="de-DE"/>
              </w:rPr>
              <w:lastRenderedPageBreak/>
              <w:t>49.</w:t>
            </w:r>
          </w:p>
        </w:tc>
        <w:tc>
          <w:tcPr>
            <w:tcW w:w="2758" w:type="dxa"/>
            <w:shd w:val="clear" w:color="auto" w:fill="E0E1E3"/>
          </w:tcPr>
          <w:p w14:paraId="29916F4E" w14:textId="77777777" w:rsidR="00D7589E" w:rsidRPr="00D7589E" w:rsidRDefault="00D7589E" w:rsidP="00D7589E">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Sind ausreichend Erste-Hilfe-Einrichtungen mit genügend Material vorhanden?</w:t>
            </w:r>
          </w:p>
        </w:tc>
        <w:tc>
          <w:tcPr>
            <w:tcW w:w="1514" w:type="dxa"/>
            <w:tcBorders>
              <w:right w:val="nil"/>
            </w:tcBorders>
            <w:shd w:val="clear" w:color="auto" w:fill="E0E1E3"/>
          </w:tcPr>
          <w:p w14:paraId="4B67DAB4"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6A3DFD49"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672AC7D0"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6F405EC9" w14:textId="77777777" w:rsidR="00D7589E" w:rsidRPr="00D7589E" w:rsidRDefault="00D7589E" w:rsidP="00D7589E">
            <w:pPr>
              <w:pStyle w:val="TableParagraph"/>
              <w:jc w:val="center"/>
              <w:rPr>
                <w:sz w:val="20"/>
                <w:lang w:val="de-DE"/>
              </w:rPr>
            </w:pPr>
          </w:p>
        </w:tc>
      </w:tr>
      <w:tr w:rsidR="00D7589E" w:rsidRPr="00D7589E" w14:paraId="51F916B2" w14:textId="77777777" w:rsidTr="00082112">
        <w:trPr>
          <w:trHeight w:val="316"/>
        </w:trPr>
        <w:tc>
          <w:tcPr>
            <w:tcW w:w="361" w:type="dxa"/>
            <w:tcBorders>
              <w:left w:val="nil"/>
            </w:tcBorders>
            <w:shd w:val="clear" w:color="auto" w:fill="E0E1E3"/>
          </w:tcPr>
          <w:p w14:paraId="5F5823E7" w14:textId="77777777" w:rsidR="00D7589E" w:rsidRPr="00D7589E" w:rsidRDefault="00D7589E" w:rsidP="00D7589E">
            <w:pPr>
              <w:pStyle w:val="TableParagraph"/>
              <w:spacing w:before="3"/>
              <w:ind w:right="46"/>
              <w:jc w:val="right"/>
              <w:rPr>
                <w:sz w:val="20"/>
                <w:lang w:val="de-DE"/>
              </w:rPr>
            </w:pPr>
            <w:r w:rsidRPr="00D7589E">
              <w:rPr>
                <w:sz w:val="20"/>
                <w:lang w:val="de-DE"/>
              </w:rPr>
              <w:t>50.</w:t>
            </w:r>
          </w:p>
        </w:tc>
        <w:tc>
          <w:tcPr>
            <w:tcW w:w="2758" w:type="dxa"/>
            <w:shd w:val="clear" w:color="auto" w:fill="E0E1E3"/>
          </w:tcPr>
          <w:p w14:paraId="53662C49" w14:textId="77777777" w:rsidR="00D7589E" w:rsidRPr="00D7589E" w:rsidRDefault="00D7589E" w:rsidP="00D7589E">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Sind ausreichend Feuerlöscher und andere Brandschutzeinrichtungen (z. B. Löschdecken) vorhanden?</w:t>
            </w:r>
          </w:p>
        </w:tc>
        <w:tc>
          <w:tcPr>
            <w:tcW w:w="1514" w:type="dxa"/>
            <w:tcBorders>
              <w:right w:val="nil"/>
            </w:tcBorders>
            <w:shd w:val="clear" w:color="auto" w:fill="E0E1E3"/>
          </w:tcPr>
          <w:p w14:paraId="11BDBE6B"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373ED6CE"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00C35EB4"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6214C5E7" w14:textId="77777777" w:rsidR="00D7589E" w:rsidRPr="00D7589E" w:rsidRDefault="00D7589E" w:rsidP="00D7589E">
            <w:pPr>
              <w:pStyle w:val="TableParagraph"/>
              <w:jc w:val="center"/>
              <w:rPr>
                <w:sz w:val="20"/>
                <w:lang w:val="de-DE"/>
              </w:rPr>
            </w:pPr>
          </w:p>
        </w:tc>
      </w:tr>
      <w:tr w:rsidR="00D7589E" w:rsidRPr="00D7589E" w14:paraId="1814BCD5" w14:textId="77777777" w:rsidTr="00082112">
        <w:trPr>
          <w:trHeight w:val="316"/>
        </w:trPr>
        <w:tc>
          <w:tcPr>
            <w:tcW w:w="361" w:type="dxa"/>
            <w:tcBorders>
              <w:left w:val="nil"/>
            </w:tcBorders>
            <w:shd w:val="clear" w:color="auto" w:fill="E0E1E3"/>
          </w:tcPr>
          <w:p w14:paraId="5BE87F8E" w14:textId="77777777" w:rsidR="00D7589E" w:rsidRPr="00D7589E" w:rsidRDefault="00D7589E" w:rsidP="00D7589E">
            <w:pPr>
              <w:pStyle w:val="TableParagraph"/>
              <w:spacing w:before="3"/>
              <w:ind w:right="46"/>
              <w:jc w:val="right"/>
              <w:rPr>
                <w:sz w:val="20"/>
                <w:lang w:val="de-DE"/>
              </w:rPr>
            </w:pPr>
            <w:r w:rsidRPr="00D7589E">
              <w:rPr>
                <w:sz w:val="20"/>
                <w:lang w:val="de-DE"/>
              </w:rPr>
              <w:t>51.</w:t>
            </w:r>
          </w:p>
        </w:tc>
        <w:tc>
          <w:tcPr>
            <w:tcW w:w="2758" w:type="dxa"/>
            <w:shd w:val="clear" w:color="auto" w:fill="E0E1E3"/>
          </w:tcPr>
          <w:p w14:paraId="01726313" w14:textId="77777777" w:rsidR="00D7589E" w:rsidRPr="00D7589E" w:rsidRDefault="00D7589E" w:rsidP="00D7589E">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 xml:space="preserve">Werden alle </w:t>
            </w:r>
            <w:r w:rsidRPr="00D7589E">
              <w:rPr>
                <w:rFonts w:ascii="Arial" w:hAnsi="Arial"/>
                <w:sz w:val="20"/>
                <w:lang w:val="de-DE" w:eastAsia="de-DE" w:bidi="de-DE"/>
              </w:rPr>
              <w:sym w:font="Symbol" w:char="F02D"/>
            </w:r>
            <w:r w:rsidRPr="00D7589E">
              <w:rPr>
                <w:rFonts w:ascii="Arial" w:hAnsi="Arial"/>
                <w:sz w:val="20"/>
                <w:lang w:val="de-DE" w:eastAsia="de-DE" w:bidi="de-DE"/>
              </w:rPr>
              <w:t xml:space="preserve"> auch die nicht meldepflichtigen </w:t>
            </w:r>
            <w:r w:rsidRPr="00D7589E">
              <w:rPr>
                <w:rFonts w:ascii="Arial" w:hAnsi="Arial"/>
                <w:sz w:val="20"/>
                <w:lang w:val="de-DE" w:eastAsia="de-DE" w:bidi="de-DE"/>
              </w:rPr>
              <w:sym w:font="Symbol" w:char="F02D"/>
            </w:r>
            <w:r w:rsidRPr="00D7589E">
              <w:rPr>
                <w:rFonts w:ascii="Arial" w:hAnsi="Arial"/>
                <w:sz w:val="20"/>
                <w:lang w:val="de-DE" w:eastAsia="de-DE" w:bidi="de-DE"/>
              </w:rPr>
              <w:t xml:space="preserve"> Verletzungen und Arbeitsunfälle im Verbandbuch dokumentiert?</w:t>
            </w:r>
          </w:p>
        </w:tc>
        <w:tc>
          <w:tcPr>
            <w:tcW w:w="1514" w:type="dxa"/>
            <w:tcBorders>
              <w:right w:val="nil"/>
            </w:tcBorders>
            <w:shd w:val="clear" w:color="auto" w:fill="E0E1E3"/>
          </w:tcPr>
          <w:p w14:paraId="1C4F8661"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31E2ECBD"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69A0E829"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5CF758C1" w14:textId="77777777" w:rsidR="00D7589E" w:rsidRPr="00D7589E" w:rsidRDefault="00D7589E" w:rsidP="00D7589E">
            <w:pPr>
              <w:pStyle w:val="TableParagraph"/>
              <w:jc w:val="center"/>
              <w:rPr>
                <w:sz w:val="20"/>
                <w:lang w:val="de-DE"/>
              </w:rPr>
            </w:pPr>
          </w:p>
        </w:tc>
      </w:tr>
      <w:tr w:rsidR="00D7589E" w:rsidRPr="00D7589E" w14:paraId="6F989B4F" w14:textId="77777777" w:rsidTr="00082112">
        <w:trPr>
          <w:trHeight w:val="316"/>
        </w:trPr>
        <w:tc>
          <w:tcPr>
            <w:tcW w:w="361" w:type="dxa"/>
            <w:tcBorders>
              <w:left w:val="nil"/>
            </w:tcBorders>
            <w:shd w:val="clear" w:color="auto" w:fill="E0E1E3"/>
          </w:tcPr>
          <w:p w14:paraId="6E9CED40" w14:textId="77777777" w:rsidR="00D7589E" w:rsidRPr="00D7589E" w:rsidRDefault="00D7589E" w:rsidP="00D7589E">
            <w:pPr>
              <w:pStyle w:val="TableParagraph"/>
              <w:spacing w:before="3"/>
              <w:ind w:right="46"/>
              <w:jc w:val="right"/>
              <w:rPr>
                <w:sz w:val="20"/>
                <w:lang w:val="de-DE"/>
              </w:rPr>
            </w:pPr>
            <w:r w:rsidRPr="00D7589E">
              <w:rPr>
                <w:sz w:val="20"/>
                <w:lang w:val="de-DE"/>
              </w:rPr>
              <w:t>52.</w:t>
            </w:r>
          </w:p>
        </w:tc>
        <w:tc>
          <w:tcPr>
            <w:tcW w:w="2758" w:type="dxa"/>
            <w:shd w:val="clear" w:color="auto" w:fill="E0E1E3"/>
          </w:tcPr>
          <w:p w14:paraId="1546A118" w14:textId="77777777" w:rsidR="00D7589E" w:rsidRPr="00D7589E" w:rsidRDefault="00D7589E" w:rsidP="00D7589E">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Gibt es eine Zusammenarbeit mit Hilfs- und Rettungsdiensten (z. B. bei Notfall- oder Brandschutzübungen)?</w:t>
            </w:r>
          </w:p>
        </w:tc>
        <w:tc>
          <w:tcPr>
            <w:tcW w:w="1514" w:type="dxa"/>
            <w:tcBorders>
              <w:right w:val="nil"/>
            </w:tcBorders>
            <w:shd w:val="clear" w:color="auto" w:fill="E0E1E3"/>
          </w:tcPr>
          <w:p w14:paraId="519EDE79"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56C9B01B"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1275E815"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50553329" w14:textId="77777777" w:rsidR="00D7589E" w:rsidRPr="00D7589E" w:rsidRDefault="00D7589E" w:rsidP="00D7589E">
            <w:pPr>
              <w:pStyle w:val="TableParagraph"/>
              <w:jc w:val="center"/>
              <w:rPr>
                <w:sz w:val="20"/>
                <w:lang w:val="de-DE"/>
              </w:rPr>
            </w:pPr>
          </w:p>
        </w:tc>
      </w:tr>
      <w:tr w:rsidR="00D7589E" w:rsidRPr="00D7589E" w14:paraId="7D6DA362" w14:textId="77777777" w:rsidTr="00082112">
        <w:trPr>
          <w:trHeight w:val="316"/>
        </w:trPr>
        <w:tc>
          <w:tcPr>
            <w:tcW w:w="361" w:type="dxa"/>
            <w:tcBorders>
              <w:left w:val="nil"/>
            </w:tcBorders>
            <w:shd w:val="clear" w:color="auto" w:fill="E0E1E3"/>
          </w:tcPr>
          <w:p w14:paraId="4C8B29B9" w14:textId="77777777" w:rsidR="00D7589E" w:rsidRPr="00D7589E" w:rsidRDefault="00D7589E" w:rsidP="00D7589E">
            <w:pPr>
              <w:pStyle w:val="TableParagraph"/>
              <w:spacing w:before="3"/>
              <w:ind w:right="46"/>
              <w:jc w:val="right"/>
              <w:rPr>
                <w:sz w:val="20"/>
                <w:lang w:val="de-DE"/>
              </w:rPr>
            </w:pPr>
          </w:p>
        </w:tc>
        <w:tc>
          <w:tcPr>
            <w:tcW w:w="2758" w:type="dxa"/>
            <w:shd w:val="clear" w:color="auto" w:fill="E0E1E3"/>
          </w:tcPr>
          <w:p w14:paraId="11CC7A26" w14:textId="77777777" w:rsidR="00D7589E" w:rsidRPr="00D7589E" w:rsidRDefault="00D7589E" w:rsidP="00D7589E">
            <w:pPr>
              <w:spacing w:beforeLines="20" w:before="48" w:afterLines="20" w:after="48" w:line="22" w:lineRule="atLeast"/>
              <w:rPr>
                <w:rFonts w:ascii="Arial" w:hAnsi="Arial"/>
                <w:b/>
                <w:sz w:val="20"/>
                <w:lang w:val="de-DE" w:eastAsia="de-DE" w:bidi="de-DE"/>
              </w:rPr>
            </w:pPr>
            <w:r w:rsidRPr="00D7589E">
              <w:rPr>
                <w:rFonts w:ascii="Arial" w:hAnsi="Arial"/>
                <w:b/>
                <w:sz w:val="20"/>
                <w:lang w:val="de-DE" w:eastAsia="de-DE" w:bidi="de-DE"/>
              </w:rPr>
              <w:t>Rettungswege und -kennzeichnung</w:t>
            </w:r>
          </w:p>
        </w:tc>
        <w:tc>
          <w:tcPr>
            <w:tcW w:w="1514" w:type="dxa"/>
            <w:tcBorders>
              <w:right w:val="nil"/>
            </w:tcBorders>
            <w:shd w:val="clear" w:color="auto" w:fill="E0E1E3"/>
          </w:tcPr>
          <w:p w14:paraId="6C76B268"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20A73F3D"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4B31B996"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4DA992B2" w14:textId="77777777" w:rsidR="00D7589E" w:rsidRPr="00D7589E" w:rsidRDefault="00D7589E" w:rsidP="00D7589E">
            <w:pPr>
              <w:pStyle w:val="TableParagraph"/>
              <w:jc w:val="center"/>
              <w:rPr>
                <w:sz w:val="20"/>
                <w:lang w:val="de-DE"/>
              </w:rPr>
            </w:pPr>
          </w:p>
        </w:tc>
      </w:tr>
      <w:tr w:rsidR="00D7589E" w:rsidRPr="00D7589E" w14:paraId="57E06CCA" w14:textId="77777777" w:rsidTr="00082112">
        <w:trPr>
          <w:trHeight w:val="316"/>
        </w:trPr>
        <w:tc>
          <w:tcPr>
            <w:tcW w:w="361" w:type="dxa"/>
            <w:tcBorders>
              <w:left w:val="nil"/>
            </w:tcBorders>
            <w:shd w:val="clear" w:color="auto" w:fill="E0E1E3"/>
          </w:tcPr>
          <w:p w14:paraId="7221D5F1" w14:textId="77777777" w:rsidR="00D7589E" w:rsidRPr="00D7589E" w:rsidRDefault="00D7589E" w:rsidP="00D7589E">
            <w:pPr>
              <w:pStyle w:val="TableParagraph"/>
              <w:spacing w:before="3"/>
              <w:ind w:right="46"/>
              <w:jc w:val="right"/>
              <w:rPr>
                <w:sz w:val="20"/>
                <w:lang w:val="de-DE"/>
              </w:rPr>
            </w:pPr>
            <w:r w:rsidRPr="00D7589E">
              <w:rPr>
                <w:sz w:val="20"/>
                <w:lang w:val="de-DE"/>
              </w:rPr>
              <w:t>53.</w:t>
            </w:r>
          </w:p>
        </w:tc>
        <w:tc>
          <w:tcPr>
            <w:tcW w:w="2758" w:type="dxa"/>
            <w:shd w:val="clear" w:color="auto" w:fill="E0E1E3"/>
          </w:tcPr>
          <w:p w14:paraId="17197BC2" w14:textId="77777777" w:rsidR="00D7589E" w:rsidRPr="00D7589E" w:rsidRDefault="00D7589E" w:rsidP="00D7589E">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Werden Rettungswege und –</w:t>
            </w:r>
            <w:proofErr w:type="spellStart"/>
            <w:r w:rsidRPr="00D7589E">
              <w:rPr>
                <w:rFonts w:ascii="Arial" w:hAnsi="Arial"/>
                <w:sz w:val="20"/>
                <w:lang w:val="de-DE" w:eastAsia="de-DE" w:bidi="de-DE"/>
              </w:rPr>
              <w:t>kennzeichnung</w:t>
            </w:r>
            <w:proofErr w:type="spellEnd"/>
            <w:r w:rsidRPr="00D7589E">
              <w:rPr>
                <w:rFonts w:ascii="Arial" w:hAnsi="Arial"/>
                <w:sz w:val="20"/>
                <w:lang w:val="de-DE" w:eastAsia="de-DE" w:bidi="de-DE"/>
              </w:rPr>
              <w:t xml:space="preserve"> regelmäßig auf ordnungsgemäßen Zustand kontrolliert?</w:t>
            </w:r>
          </w:p>
        </w:tc>
        <w:tc>
          <w:tcPr>
            <w:tcW w:w="1514" w:type="dxa"/>
            <w:tcBorders>
              <w:right w:val="nil"/>
            </w:tcBorders>
            <w:shd w:val="clear" w:color="auto" w:fill="E0E1E3"/>
          </w:tcPr>
          <w:p w14:paraId="47AD8908"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676EE3A7"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24205F27"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08EF1AB6" w14:textId="77777777" w:rsidR="00D7589E" w:rsidRPr="00D7589E" w:rsidRDefault="00D7589E" w:rsidP="00D7589E">
            <w:pPr>
              <w:pStyle w:val="TableParagraph"/>
              <w:jc w:val="center"/>
              <w:rPr>
                <w:sz w:val="20"/>
                <w:lang w:val="de-DE"/>
              </w:rPr>
            </w:pPr>
          </w:p>
        </w:tc>
      </w:tr>
      <w:tr w:rsidR="00D7589E" w:rsidRPr="00D7589E" w14:paraId="2587B7A5" w14:textId="77777777" w:rsidTr="00082112">
        <w:trPr>
          <w:trHeight w:val="316"/>
        </w:trPr>
        <w:tc>
          <w:tcPr>
            <w:tcW w:w="361" w:type="dxa"/>
            <w:tcBorders>
              <w:left w:val="nil"/>
            </w:tcBorders>
            <w:shd w:val="clear" w:color="auto" w:fill="E0E1E3"/>
          </w:tcPr>
          <w:p w14:paraId="57BA75D2" w14:textId="77777777" w:rsidR="00D7589E" w:rsidRPr="00D7589E" w:rsidRDefault="00D7589E" w:rsidP="00D7589E">
            <w:pPr>
              <w:pStyle w:val="TableParagraph"/>
              <w:spacing w:before="3"/>
              <w:ind w:right="46"/>
              <w:jc w:val="right"/>
              <w:rPr>
                <w:sz w:val="20"/>
                <w:lang w:val="de-DE"/>
              </w:rPr>
            </w:pPr>
            <w:r w:rsidRPr="00D7589E">
              <w:rPr>
                <w:sz w:val="20"/>
                <w:lang w:val="de-DE"/>
              </w:rPr>
              <w:t>54.</w:t>
            </w:r>
          </w:p>
        </w:tc>
        <w:tc>
          <w:tcPr>
            <w:tcW w:w="2758" w:type="dxa"/>
            <w:shd w:val="clear" w:color="auto" w:fill="E0E1E3"/>
          </w:tcPr>
          <w:p w14:paraId="2746DD78" w14:textId="6EE1DD2D" w:rsidR="00D7589E" w:rsidRPr="00D7589E" w:rsidRDefault="00D7589E" w:rsidP="00D7589E">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Werden prüfpflichtige Einrich</w:t>
            </w:r>
            <w:r w:rsidR="004F31A8">
              <w:rPr>
                <w:rFonts w:ascii="Arial" w:hAnsi="Arial"/>
                <w:sz w:val="20"/>
                <w:lang w:val="de-DE" w:eastAsia="de-DE" w:bidi="de-DE"/>
              </w:rPr>
              <w:t>t</w:t>
            </w:r>
            <w:r w:rsidRPr="00D7589E">
              <w:rPr>
                <w:rFonts w:ascii="Arial" w:hAnsi="Arial"/>
                <w:sz w:val="20"/>
                <w:lang w:val="de-DE" w:eastAsia="de-DE" w:bidi="de-DE"/>
              </w:rPr>
              <w:t xml:space="preserve">ungen in Rettungswegen den vorgeschriebenen wiederkehrenden Prüfungen unterzogen (z. B. elektrische Verriegelungen in Notausgängen </w:t>
            </w:r>
            <w:proofErr w:type="gramStart"/>
            <w:r w:rsidRPr="00D7589E">
              <w:rPr>
                <w:rFonts w:ascii="Arial" w:hAnsi="Arial"/>
                <w:sz w:val="20"/>
                <w:lang w:val="de-DE" w:eastAsia="de-DE" w:bidi="de-DE"/>
              </w:rPr>
              <w:t>1 mal</w:t>
            </w:r>
            <w:proofErr w:type="gramEnd"/>
            <w:r w:rsidRPr="00D7589E">
              <w:rPr>
                <w:rFonts w:ascii="Arial" w:hAnsi="Arial"/>
                <w:sz w:val="20"/>
                <w:lang w:val="de-DE" w:eastAsia="de-DE" w:bidi="de-DE"/>
              </w:rPr>
              <w:t xml:space="preserve"> jährlich durch eine befähigte Person)?</w:t>
            </w:r>
          </w:p>
        </w:tc>
        <w:tc>
          <w:tcPr>
            <w:tcW w:w="1514" w:type="dxa"/>
            <w:tcBorders>
              <w:right w:val="nil"/>
            </w:tcBorders>
            <w:shd w:val="clear" w:color="auto" w:fill="E0E1E3"/>
          </w:tcPr>
          <w:p w14:paraId="64AB18D0"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12E3C3B3"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46D75F3A"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4F6D0C8F" w14:textId="77777777" w:rsidR="00D7589E" w:rsidRPr="00D7589E" w:rsidRDefault="00D7589E" w:rsidP="00D7589E">
            <w:pPr>
              <w:pStyle w:val="TableParagraph"/>
              <w:jc w:val="center"/>
              <w:rPr>
                <w:sz w:val="20"/>
                <w:lang w:val="de-DE"/>
              </w:rPr>
            </w:pPr>
          </w:p>
        </w:tc>
      </w:tr>
      <w:tr w:rsidR="00D7589E" w:rsidRPr="00D7589E" w14:paraId="3BD60A9A" w14:textId="77777777" w:rsidTr="00082112">
        <w:trPr>
          <w:trHeight w:val="316"/>
        </w:trPr>
        <w:tc>
          <w:tcPr>
            <w:tcW w:w="361" w:type="dxa"/>
            <w:tcBorders>
              <w:left w:val="nil"/>
            </w:tcBorders>
            <w:shd w:val="clear" w:color="auto" w:fill="E0E1E3"/>
          </w:tcPr>
          <w:p w14:paraId="629D0BC8" w14:textId="77777777" w:rsidR="00D7589E" w:rsidRPr="00D7589E" w:rsidRDefault="00D7589E" w:rsidP="00D7589E">
            <w:pPr>
              <w:pStyle w:val="TableParagraph"/>
              <w:spacing w:before="3"/>
              <w:ind w:right="46"/>
              <w:jc w:val="right"/>
              <w:rPr>
                <w:sz w:val="20"/>
                <w:lang w:val="de-DE"/>
              </w:rPr>
            </w:pPr>
          </w:p>
        </w:tc>
        <w:tc>
          <w:tcPr>
            <w:tcW w:w="2758" w:type="dxa"/>
            <w:shd w:val="clear" w:color="auto" w:fill="E0E1E3"/>
          </w:tcPr>
          <w:p w14:paraId="3DD9E580" w14:textId="77777777" w:rsidR="00D7589E" w:rsidRPr="00D7589E" w:rsidRDefault="00D7589E" w:rsidP="00D7589E">
            <w:pPr>
              <w:spacing w:beforeLines="20" w:before="48" w:afterLines="20" w:after="48" w:line="22" w:lineRule="atLeast"/>
              <w:rPr>
                <w:rFonts w:ascii="Arial" w:hAnsi="Arial"/>
                <w:b/>
                <w:sz w:val="20"/>
                <w:lang w:val="de-DE" w:eastAsia="de-DE" w:bidi="de-DE"/>
              </w:rPr>
            </w:pPr>
            <w:r w:rsidRPr="00D7589E">
              <w:rPr>
                <w:rFonts w:ascii="Arial" w:hAnsi="Arial"/>
                <w:b/>
                <w:sz w:val="20"/>
                <w:lang w:val="de-DE" w:eastAsia="de-DE" w:bidi="de-DE"/>
              </w:rPr>
              <w:t>Gesundheitsförderung</w:t>
            </w:r>
          </w:p>
        </w:tc>
        <w:tc>
          <w:tcPr>
            <w:tcW w:w="1514" w:type="dxa"/>
            <w:tcBorders>
              <w:right w:val="nil"/>
            </w:tcBorders>
            <w:shd w:val="clear" w:color="auto" w:fill="E0E1E3"/>
          </w:tcPr>
          <w:p w14:paraId="6B464447"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01B63D66"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475E3138"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03930FE9" w14:textId="77777777" w:rsidR="00D7589E" w:rsidRPr="00D7589E" w:rsidRDefault="00D7589E" w:rsidP="00D7589E">
            <w:pPr>
              <w:pStyle w:val="TableParagraph"/>
              <w:jc w:val="center"/>
              <w:rPr>
                <w:sz w:val="20"/>
                <w:lang w:val="de-DE"/>
              </w:rPr>
            </w:pPr>
          </w:p>
        </w:tc>
      </w:tr>
      <w:tr w:rsidR="00D7589E" w:rsidRPr="00D7589E" w14:paraId="55F74182" w14:textId="77777777" w:rsidTr="00082112">
        <w:trPr>
          <w:trHeight w:val="316"/>
        </w:trPr>
        <w:tc>
          <w:tcPr>
            <w:tcW w:w="361" w:type="dxa"/>
            <w:tcBorders>
              <w:left w:val="nil"/>
            </w:tcBorders>
            <w:shd w:val="clear" w:color="auto" w:fill="E0E1E3"/>
          </w:tcPr>
          <w:p w14:paraId="1D618F30" w14:textId="77777777" w:rsidR="00D7589E" w:rsidRPr="00D7589E" w:rsidRDefault="00D7589E" w:rsidP="00D7589E">
            <w:pPr>
              <w:pStyle w:val="TableParagraph"/>
              <w:spacing w:before="3"/>
              <w:ind w:right="46"/>
              <w:jc w:val="right"/>
              <w:rPr>
                <w:sz w:val="20"/>
                <w:lang w:val="de-DE"/>
              </w:rPr>
            </w:pPr>
            <w:r w:rsidRPr="00D7589E">
              <w:rPr>
                <w:sz w:val="20"/>
                <w:lang w:val="de-DE"/>
              </w:rPr>
              <w:t>55.</w:t>
            </w:r>
          </w:p>
        </w:tc>
        <w:tc>
          <w:tcPr>
            <w:tcW w:w="2758" w:type="dxa"/>
            <w:shd w:val="clear" w:color="auto" w:fill="E0E1E3"/>
          </w:tcPr>
          <w:p w14:paraId="42BEE4BA" w14:textId="77777777" w:rsidR="00D7589E" w:rsidRPr="00D7589E" w:rsidRDefault="00D7589E" w:rsidP="00D7589E">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Gibt es Maßnahmen zur betrieblichen Gesundheitsförderung wie z. B. Betriebssport oder Beratungsangebote und Kurse in Zusammenarbeit mit den Krankenkassen (Stressbewältigung, Suchtberatung usw.)?</w:t>
            </w:r>
          </w:p>
        </w:tc>
        <w:tc>
          <w:tcPr>
            <w:tcW w:w="1514" w:type="dxa"/>
            <w:tcBorders>
              <w:right w:val="nil"/>
            </w:tcBorders>
            <w:shd w:val="clear" w:color="auto" w:fill="E0E1E3"/>
          </w:tcPr>
          <w:p w14:paraId="30598791"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75B290E7"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5E6DD5D8"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36B196E9" w14:textId="77777777" w:rsidR="00D7589E" w:rsidRPr="00D7589E" w:rsidRDefault="00D7589E" w:rsidP="00D7589E">
            <w:pPr>
              <w:pStyle w:val="TableParagraph"/>
              <w:jc w:val="center"/>
              <w:rPr>
                <w:sz w:val="20"/>
                <w:lang w:val="de-DE"/>
              </w:rPr>
            </w:pPr>
          </w:p>
        </w:tc>
      </w:tr>
      <w:tr w:rsidR="00D7589E" w:rsidRPr="00D7589E" w14:paraId="7EF11D93" w14:textId="77777777" w:rsidTr="00082112">
        <w:trPr>
          <w:trHeight w:val="316"/>
        </w:trPr>
        <w:tc>
          <w:tcPr>
            <w:tcW w:w="361" w:type="dxa"/>
            <w:tcBorders>
              <w:left w:val="nil"/>
            </w:tcBorders>
            <w:shd w:val="clear" w:color="auto" w:fill="E0E1E3"/>
          </w:tcPr>
          <w:p w14:paraId="09990267" w14:textId="77777777" w:rsidR="00D7589E" w:rsidRPr="00D7589E" w:rsidRDefault="00D7589E" w:rsidP="00D7589E">
            <w:pPr>
              <w:pStyle w:val="TableParagraph"/>
              <w:spacing w:before="3"/>
              <w:ind w:right="46"/>
              <w:jc w:val="right"/>
              <w:rPr>
                <w:b/>
                <w:sz w:val="20"/>
                <w:lang w:val="de-DE"/>
              </w:rPr>
            </w:pPr>
          </w:p>
        </w:tc>
        <w:tc>
          <w:tcPr>
            <w:tcW w:w="2758" w:type="dxa"/>
            <w:shd w:val="clear" w:color="auto" w:fill="E0E1E3"/>
          </w:tcPr>
          <w:p w14:paraId="4DFDEBA7" w14:textId="77777777" w:rsidR="00D7589E" w:rsidRPr="00D7589E" w:rsidRDefault="00D7589E" w:rsidP="00D7589E">
            <w:pPr>
              <w:spacing w:beforeLines="20" w:before="48" w:afterLines="20" w:after="48" w:line="22" w:lineRule="atLeast"/>
              <w:rPr>
                <w:rFonts w:ascii="Arial" w:hAnsi="Arial"/>
                <w:b/>
                <w:sz w:val="20"/>
                <w:lang w:val="de-DE" w:eastAsia="de-DE" w:bidi="de-DE"/>
              </w:rPr>
            </w:pPr>
            <w:r w:rsidRPr="00D7589E">
              <w:rPr>
                <w:rFonts w:ascii="Arial" w:hAnsi="Arial"/>
                <w:b/>
                <w:sz w:val="20"/>
                <w:lang w:val="de-DE" w:eastAsia="de-DE" w:bidi="de-DE"/>
              </w:rPr>
              <w:t>Dokumentation</w:t>
            </w:r>
          </w:p>
        </w:tc>
        <w:tc>
          <w:tcPr>
            <w:tcW w:w="1514" w:type="dxa"/>
            <w:tcBorders>
              <w:right w:val="nil"/>
            </w:tcBorders>
            <w:shd w:val="clear" w:color="auto" w:fill="E0E1E3"/>
          </w:tcPr>
          <w:p w14:paraId="21465563"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22468A23"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072E2C06"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115B845A" w14:textId="77777777" w:rsidR="00D7589E" w:rsidRPr="00D7589E" w:rsidRDefault="00D7589E" w:rsidP="00D7589E">
            <w:pPr>
              <w:pStyle w:val="TableParagraph"/>
              <w:jc w:val="center"/>
              <w:rPr>
                <w:sz w:val="20"/>
                <w:lang w:val="de-DE"/>
              </w:rPr>
            </w:pPr>
          </w:p>
        </w:tc>
      </w:tr>
      <w:tr w:rsidR="00D7589E" w:rsidRPr="00D7589E" w14:paraId="7961B5EF" w14:textId="77777777" w:rsidTr="00082112">
        <w:trPr>
          <w:trHeight w:val="316"/>
        </w:trPr>
        <w:tc>
          <w:tcPr>
            <w:tcW w:w="361" w:type="dxa"/>
            <w:tcBorders>
              <w:left w:val="nil"/>
            </w:tcBorders>
            <w:shd w:val="clear" w:color="auto" w:fill="E0E1E3"/>
          </w:tcPr>
          <w:p w14:paraId="0308890A" w14:textId="77777777" w:rsidR="00D7589E" w:rsidRPr="00D7589E" w:rsidRDefault="00D7589E" w:rsidP="00D7589E">
            <w:pPr>
              <w:pStyle w:val="TableParagraph"/>
              <w:spacing w:before="3"/>
              <w:ind w:right="46"/>
              <w:jc w:val="right"/>
              <w:rPr>
                <w:sz w:val="20"/>
                <w:lang w:val="de-DE"/>
              </w:rPr>
            </w:pPr>
            <w:r w:rsidRPr="00D7589E">
              <w:rPr>
                <w:sz w:val="20"/>
                <w:lang w:val="de-DE"/>
              </w:rPr>
              <w:t>56.</w:t>
            </w:r>
          </w:p>
        </w:tc>
        <w:tc>
          <w:tcPr>
            <w:tcW w:w="2758" w:type="dxa"/>
            <w:shd w:val="clear" w:color="auto" w:fill="E0E1E3"/>
          </w:tcPr>
          <w:p w14:paraId="797E0930" w14:textId="77777777" w:rsidR="00D7589E" w:rsidRPr="00D7589E" w:rsidRDefault="00D7589E" w:rsidP="00D7589E">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 xml:space="preserve">Ist sichergestellt, dass alle vorgeschriebenen Nachweisunterlagen und -dokumentationen für die Arbeitssicherheit (z. B. zu regelmäßigen Prüfungen, Sicherheitsunterweisungen, Gefährdungsbeurteilungen usw.) zur Einsichtnahme durch Behörden, Berufsgenossenschaften und </w:t>
            </w:r>
            <w:r w:rsidRPr="00D7589E">
              <w:rPr>
                <w:rFonts w:ascii="Arial" w:hAnsi="Arial"/>
                <w:sz w:val="20"/>
                <w:lang w:val="de-DE" w:eastAsia="de-DE" w:bidi="de-DE"/>
              </w:rPr>
              <w:lastRenderedPageBreak/>
              <w:t>Versicherungen aufbewahrt werden und jederzeit greifbar sind??</w:t>
            </w:r>
          </w:p>
        </w:tc>
        <w:tc>
          <w:tcPr>
            <w:tcW w:w="1514" w:type="dxa"/>
            <w:tcBorders>
              <w:right w:val="nil"/>
            </w:tcBorders>
            <w:shd w:val="clear" w:color="auto" w:fill="E0E1E3"/>
          </w:tcPr>
          <w:p w14:paraId="73337E5B"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19836D03"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61F9BA9E"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447937E2" w14:textId="77777777" w:rsidR="00D7589E" w:rsidRPr="00D7589E" w:rsidRDefault="00D7589E" w:rsidP="00D7589E">
            <w:pPr>
              <w:pStyle w:val="TableParagraph"/>
              <w:jc w:val="center"/>
              <w:rPr>
                <w:sz w:val="20"/>
                <w:lang w:val="de-DE"/>
              </w:rPr>
            </w:pPr>
          </w:p>
        </w:tc>
      </w:tr>
      <w:tr w:rsidR="00D7589E" w:rsidRPr="00D7589E" w14:paraId="51EBC4E9" w14:textId="77777777" w:rsidTr="00082112">
        <w:trPr>
          <w:trHeight w:val="316"/>
        </w:trPr>
        <w:tc>
          <w:tcPr>
            <w:tcW w:w="361" w:type="dxa"/>
            <w:tcBorders>
              <w:left w:val="nil"/>
            </w:tcBorders>
            <w:shd w:val="clear" w:color="auto" w:fill="E0E1E3"/>
          </w:tcPr>
          <w:p w14:paraId="348D940D" w14:textId="77777777" w:rsidR="00D7589E" w:rsidRPr="00D7589E" w:rsidRDefault="00D7589E" w:rsidP="00D7589E">
            <w:pPr>
              <w:pStyle w:val="TableParagraph"/>
              <w:spacing w:before="3"/>
              <w:ind w:right="46"/>
              <w:jc w:val="right"/>
              <w:rPr>
                <w:sz w:val="20"/>
                <w:lang w:val="de-DE"/>
              </w:rPr>
            </w:pPr>
          </w:p>
        </w:tc>
        <w:tc>
          <w:tcPr>
            <w:tcW w:w="2758" w:type="dxa"/>
            <w:shd w:val="clear" w:color="auto" w:fill="E0E1E3"/>
          </w:tcPr>
          <w:p w14:paraId="367584E0" w14:textId="77777777" w:rsidR="00D7589E" w:rsidRPr="00D7589E" w:rsidRDefault="00D7589E" w:rsidP="00D7589E">
            <w:pPr>
              <w:spacing w:beforeLines="20" w:before="48" w:afterLines="20" w:after="48" w:line="22" w:lineRule="atLeast"/>
              <w:rPr>
                <w:rFonts w:ascii="Arial" w:hAnsi="Arial"/>
                <w:b/>
                <w:sz w:val="20"/>
                <w:lang w:val="de-DE" w:eastAsia="de-DE" w:bidi="de-DE"/>
              </w:rPr>
            </w:pPr>
            <w:r w:rsidRPr="00D7589E">
              <w:rPr>
                <w:rFonts w:ascii="Arial" w:hAnsi="Arial"/>
                <w:b/>
                <w:sz w:val="20"/>
                <w:lang w:val="de-DE" w:eastAsia="de-DE" w:bidi="de-DE"/>
              </w:rPr>
              <w:t>Arbeitsschutzvorschriften</w:t>
            </w:r>
          </w:p>
        </w:tc>
        <w:tc>
          <w:tcPr>
            <w:tcW w:w="1514" w:type="dxa"/>
            <w:tcBorders>
              <w:right w:val="nil"/>
            </w:tcBorders>
            <w:shd w:val="clear" w:color="auto" w:fill="E0E1E3"/>
          </w:tcPr>
          <w:p w14:paraId="55774A28"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5C64D6FE"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2398AEC8"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337606B3" w14:textId="77777777" w:rsidR="00D7589E" w:rsidRPr="00D7589E" w:rsidRDefault="00D7589E" w:rsidP="00D7589E">
            <w:pPr>
              <w:pStyle w:val="TableParagraph"/>
              <w:jc w:val="center"/>
              <w:rPr>
                <w:sz w:val="20"/>
                <w:lang w:val="de-DE"/>
              </w:rPr>
            </w:pPr>
          </w:p>
        </w:tc>
      </w:tr>
      <w:tr w:rsidR="00D7589E" w:rsidRPr="00D7589E" w14:paraId="6EE59904" w14:textId="77777777" w:rsidTr="00082112">
        <w:trPr>
          <w:trHeight w:val="316"/>
        </w:trPr>
        <w:tc>
          <w:tcPr>
            <w:tcW w:w="361" w:type="dxa"/>
            <w:tcBorders>
              <w:left w:val="nil"/>
            </w:tcBorders>
            <w:shd w:val="clear" w:color="auto" w:fill="E0E1E3"/>
          </w:tcPr>
          <w:p w14:paraId="5CEE0E36" w14:textId="77777777" w:rsidR="00D7589E" w:rsidRPr="00D7589E" w:rsidRDefault="00D7589E" w:rsidP="00D7589E">
            <w:pPr>
              <w:pStyle w:val="TableParagraph"/>
              <w:spacing w:before="3"/>
              <w:ind w:right="46"/>
              <w:jc w:val="right"/>
              <w:rPr>
                <w:sz w:val="20"/>
                <w:lang w:val="de-DE"/>
              </w:rPr>
            </w:pPr>
            <w:r w:rsidRPr="00D7589E">
              <w:rPr>
                <w:sz w:val="20"/>
                <w:lang w:val="de-DE"/>
              </w:rPr>
              <w:t>57.</w:t>
            </w:r>
          </w:p>
        </w:tc>
        <w:tc>
          <w:tcPr>
            <w:tcW w:w="2758" w:type="dxa"/>
            <w:shd w:val="clear" w:color="auto" w:fill="E0E1E3"/>
          </w:tcPr>
          <w:p w14:paraId="33A41937" w14:textId="77777777" w:rsidR="00D7589E" w:rsidRPr="00D7589E" w:rsidRDefault="00D7589E" w:rsidP="00D7589E">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Ist sichergestellt, dass Sie laufend über Neuerungen und Änderungen der gesetzlichen und berufsgenossenschaftlichen Arbeitsschutzvorschriften informiert sind?</w:t>
            </w:r>
          </w:p>
        </w:tc>
        <w:tc>
          <w:tcPr>
            <w:tcW w:w="1514" w:type="dxa"/>
            <w:tcBorders>
              <w:right w:val="nil"/>
            </w:tcBorders>
            <w:shd w:val="clear" w:color="auto" w:fill="E0E1E3"/>
          </w:tcPr>
          <w:p w14:paraId="39682687"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6B9AD0D2"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2D4A08F1"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0C45DABF" w14:textId="77777777" w:rsidR="00D7589E" w:rsidRPr="00D7589E" w:rsidRDefault="00D7589E" w:rsidP="00D7589E">
            <w:pPr>
              <w:pStyle w:val="TableParagraph"/>
              <w:jc w:val="center"/>
              <w:rPr>
                <w:sz w:val="20"/>
                <w:lang w:val="de-DE"/>
              </w:rPr>
            </w:pPr>
          </w:p>
        </w:tc>
      </w:tr>
      <w:tr w:rsidR="00D7589E" w:rsidRPr="00D7589E" w14:paraId="48C41520" w14:textId="77777777" w:rsidTr="00082112">
        <w:trPr>
          <w:trHeight w:val="316"/>
        </w:trPr>
        <w:tc>
          <w:tcPr>
            <w:tcW w:w="361" w:type="dxa"/>
            <w:tcBorders>
              <w:left w:val="nil"/>
            </w:tcBorders>
            <w:shd w:val="clear" w:color="auto" w:fill="E0E1E3"/>
          </w:tcPr>
          <w:p w14:paraId="792C212A" w14:textId="77777777" w:rsidR="00D7589E" w:rsidRPr="00D7589E" w:rsidRDefault="00D7589E" w:rsidP="00D7589E">
            <w:pPr>
              <w:pStyle w:val="TableParagraph"/>
              <w:spacing w:before="3"/>
              <w:ind w:right="46"/>
              <w:jc w:val="right"/>
              <w:rPr>
                <w:sz w:val="20"/>
                <w:lang w:val="de-DE"/>
              </w:rPr>
            </w:pPr>
            <w:r w:rsidRPr="00D7589E">
              <w:rPr>
                <w:sz w:val="20"/>
                <w:lang w:val="de-DE"/>
              </w:rPr>
              <w:t>58.</w:t>
            </w:r>
          </w:p>
        </w:tc>
        <w:tc>
          <w:tcPr>
            <w:tcW w:w="2758" w:type="dxa"/>
            <w:shd w:val="clear" w:color="auto" w:fill="E0E1E3"/>
          </w:tcPr>
          <w:p w14:paraId="2D014C0F" w14:textId="77777777" w:rsidR="00D7589E" w:rsidRPr="00D7589E" w:rsidRDefault="00D7589E" w:rsidP="00D7589E">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Sind in Ihrem Betrieb alle anzuwendenden Vorschriften verfügbar und haben die damit befassten Personen jederzeit Zugriff darauf?</w:t>
            </w:r>
          </w:p>
        </w:tc>
        <w:tc>
          <w:tcPr>
            <w:tcW w:w="1514" w:type="dxa"/>
            <w:tcBorders>
              <w:right w:val="nil"/>
            </w:tcBorders>
            <w:shd w:val="clear" w:color="auto" w:fill="E0E1E3"/>
          </w:tcPr>
          <w:p w14:paraId="25CFA269"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29964A25"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05A74988"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7DBCA2F2" w14:textId="77777777" w:rsidR="00D7589E" w:rsidRPr="00D7589E" w:rsidRDefault="00D7589E" w:rsidP="00D7589E">
            <w:pPr>
              <w:pStyle w:val="TableParagraph"/>
              <w:jc w:val="center"/>
              <w:rPr>
                <w:sz w:val="20"/>
                <w:lang w:val="de-DE"/>
              </w:rPr>
            </w:pPr>
          </w:p>
        </w:tc>
      </w:tr>
      <w:tr w:rsidR="00D7589E" w:rsidRPr="00D7589E" w14:paraId="2573BD62" w14:textId="77777777" w:rsidTr="00082112">
        <w:trPr>
          <w:trHeight w:val="316"/>
        </w:trPr>
        <w:tc>
          <w:tcPr>
            <w:tcW w:w="361" w:type="dxa"/>
            <w:tcBorders>
              <w:left w:val="nil"/>
            </w:tcBorders>
            <w:shd w:val="clear" w:color="auto" w:fill="E0E1E3"/>
          </w:tcPr>
          <w:p w14:paraId="256B462B" w14:textId="77777777" w:rsidR="00D7589E" w:rsidRPr="00D7589E" w:rsidRDefault="00D7589E" w:rsidP="00D7589E">
            <w:pPr>
              <w:pStyle w:val="TableParagraph"/>
              <w:spacing w:before="3"/>
              <w:ind w:right="46"/>
              <w:jc w:val="right"/>
              <w:rPr>
                <w:sz w:val="20"/>
                <w:lang w:val="de-DE"/>
              </w:rPr>
            </w:pPr>
            <w:r w:rsidRPr="00D7589E">
              <w:rPr>
                <w:sz w:val="20"/>
                <w:lang w:val="de-DE"/>
              </w:rPr>
              <w:t>59.</w:t>
            </w:r>
          </w:p>
        </w:tc>
        <w:tc>
          <w:tcPr>
            <w:tcW w:w="2758" w:type="dxa"/>
            <w:shd w:val="clear" w:color="auto" w:fill="E0E1E3"/>
          </w:tcPr>
          <w:p w14:paraId="1F6F956C" w14:textId="77777777" w:rsidR="00D7589E" w:rsidRPr="00D7589E" w:rsidRDefault="00D7589E" w:rsidP="00D7589E">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Sind im Betrieb alle aushangpflichtigen Vorschriften, z. </w:t>
            </w:r>
            <w:proofErr w:type="gramStart"/>
            <w:r w:rsidRPr="00D7589E">
              <w:rPr>
                <w:rFonts w:ascii="Arial" w:hAnsi="Arial"/>
                <w:sz w:val="20"/>
                <w:lang w:val="de-DE" w:eastAsia="de-DE" w:bidi="de-DE"/>
              </w:rPr>
              <w:t>B. :</w:t>
            </w:r>
            <w:proofErr w:type="gramEnd"/>
          </w:p>
          <w:p w14:paraId="16C413BF" w14:textId="77777777" w:rsidR="00D7589E" w:rsidRPr="00D7589E" w:rsidRDefault="00D7589E" w:rsidP="00D7589E">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sym w:font="Symbol" w:char="F02D"/>
            </w:r>
            <w:r w:rsidRPr="00D7589E">
              <w:rPr>
                <w:rFonts w:ascii="Arial" w:hAnsi="Arial"/>
                <w:sz w:val="20"/>
                <w:lang w:val="de-DE" w:eastAsia="de-DE" w:bidi="de-DE"/>
              </w:rPr>
              <w:t xml:space="preserve"> das Arbeitszeitgesetz und die berufsgenossenschaftlichen Vorschriften</w:t>
            </w:r>
          </w:p>
          <w:p w14:paraId="7B36531C" w14:textId="77777777" w:rsidR="00D7589E" w:rsidRPr="00D7589E" w:rsidRDefault="00D7589E" w:rsidP="00D7589E">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sym w:font="Symbol" w:char="F02D"/>
            </w:r>
            <w:r w:rsidRPr="00D7589E">
              <w:rPr>
                <w:rFonts w:ascii="Arial" w:hAnsi="Arial"/>
                <w:sz w:val="20"/>
                <w:lang w:val="de-DE" w:eastAsia="de-DE" w:bidi="de-DE"/>
              </w:rPr>
              <w:t xml:space="preserve"> das Mutterschutzgesetz, wenn mehr als drei Frauen beschäftigt werden,</w:t>
            </w:r>
          </w:p>
          <w:p w14:paraId="6E1F595F" w14:textId="77777777" w:rsidR="00D7589E" w:rsidRPr="00D7589E" w:rsidRDefault="00D7589E" w:rsidP="00D7589E">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sym w:font="Symbol" w:char="F02D"/>
            </w:r>
            <w:r w:rsidRPr="00D7589E">
              <w:rPr>
                <w:rFonts w:ascii="Arial" w:hAnsi="Arial"/>
                <w:sz w:val="20"/>
                <w:lang w:val="de-DE" w:eastAsia="de-DE" w:bidi="de-DE"/>
              </w:rPr>
              <w:t xml:space="preserve"> das Jugendarbeitsschutzgesetz, wenn Jugendliche beschäftigt werden,</w:t>
            </w:r>
          </w:p>
          <w:p w14:paraId="43B4899F" w14:textId="77777777" w:rsidR="00D7589E" w:rsidRPr="00D7589E" w:rsidRDefault="00D7589E" w:rsidP="00D7589E">
            <w:pPr>
              <w:spacing w:beforeLines="20" w:before="48" w:afterLines="20" w:after="48" w:line="22" w:lineRule="atLeast"/>
              <w:rPr>
                <w:rFonts w:ascii="Arial" w:hAnsi="Arial"/>
                <w:sz w:val="20"/>
                <w:lang w:val="de-DE" w:eastAsia="de-DE" w:bidi="de-DE"/>
              </w:rPr>
            </w:pPr>
            <w:r w:rsidRPr="00D7589E">
              <w:rPr>
                <w:rFonts w:ascii="Arial" w:hAnsi="Arial"/>
                <w:sz w:val="20"/>
                <w:lang w:val="de-DE" w:eastAsia="de-DE" w:bidi="de-DE"/>
              </w:rPr>
              <w:t>für die Mitarbeiter zugänglich ausgehängt?</w:t>
            </w:r>
          </w:p>
        </w:tc>
        <w:tc>
          <w:tcPr>
            <w:tcW w:w="1514" w:type="dxa"/>
            <w:tcBorders>
              <w:right w:val="nil"/>
            </w:tcBorders>
            <w:shd w:val="clear" w:color="auto" w:fill="E0E1E3"/>
          </w:tcPr>
          <w:p w14:paraId="00107933"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1306443D"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7274A02A" w14:textId="77777777" w:rsidR="00D7589E" w:rsidRPr="00D7589E" w:rsidRDefault="00D7589E" w:rsidP="00D7589E">
            <w:pPr>
              <w:pStyle w:val="TableParagraph"/>
              <w:jc w:val="center"/>
              <w:rPr>
                <w:sz w:val="20"/>
                <w:lang w:val="de-DE"/>
              </w:rPr>
            </w:pPr>
          </w:p>
        </w:tc>
        <w:tc>
          <w:tcPr>
            <w:tcW w:w="1656" w:type="dxa"/>
            <w:tcBorders>
              <w:right w:val="nil"/>
            </w:tcBorders>
            <w:shd w:val="clear" w:color="auto" w:fill="E0E1E3"/>
          </w:tcPr>
          <w:p w14:paraId="7F31681B" w14:textId="77777777" w:rsidR="00D7589E" w:rsidRPr="00D7589E" w:rsidRDefault="00D7589E" w:rsidP="00D7589E">
            <w:pPr>
              <w:pStyle w:val="TableParagraph"/>
              <w:jc w:val="center"/>
              <w:rPr>
                <w:sz w:val="20"/>
                <w:lang w:val="de-DE"/>
              </w:rPr>
            </w:pPr>
          </w:p>
        </w:tc>
      </w:tr>
    </w:tbl>
    <w:p w14:paraId="64352FE4" w14:textId="77777777" w:rsidR="006C27EC" w:rsidRPr="00D7589E" w:rsidRDefault="006C27EC" w:rsidP="00811147">
      <w:pPr>
        <w:pStyle w:val="Checkliste"/>
        <w:rPr>
          <w:rFonts w:ascii="Arial" w:eastAsiaTheme="minorHAnsi" w:hAnsi="Arial" w:cstheme="minorBidi"/>
          <w:sz w:val="20"/>
          <w:lang w:eastAsia="de-DE" w:bidi="de-DE"/>
        </w:rPr>
      </w:pPr>
    </w:p>
    <w:sectPr w:rsidR="006C27EC" w:rsidRPr="00D7589E" w:rsidSect="00DB2403">
      <w:headerReference w:type="even" r:id="rId10"/>
      <w:headerReference w:type="default" r:id="rId11"/>
      <w:footerReference w:type="even" r:id="rId12"/>
      <w:footerReference w:type="default" r:id="rId13"/>
      <w:headerReference w:type="first" r:id="rId14"/>
      <w:footerReference w:type="first" r:id="rId15"/>
      <w:pgSz w:w="11906" w:h="16838" w:code="9"/>
      <w:pgMar w:top="1776"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9D71C" w14:textId="77777777" w:rsidR="00C10EC7" w:rsidRDefault="00C10EC7" w:rsidP="008B0457">
      <w:pPr>
        <w:spacing w:line="240" w:lineRule="auto"/>
      </w:pPr>
      <w:r>
        <w:separator/>
      </w:r>
    </w:p>
  </w:endnote>
  <w:endnote w:type="continuationSeparator" w:id="0">
    <w:p w14:paraId="1618D21C" w14:textId="77777777" w:rsidR="00C10EC7" w:rsidRDefault="00C10EC7"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BF4C" w14:textId="77777777" w:rsidR="00BA2B25" w:rsidRDefault="00BA2B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598F" w14:textId="53C953DD"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rPr>
      <mc:AlternateContent>
        <mc:Choice Requires="wps">
          <w:drawing>
            <wp:anchor distT="0" distB="0" distL="114300" distR="114300" simplePos="0" relativeHeight="251658240" behindDoc="1" locked="1" layoutInCell="1" allowOverlap="1" wp14:anchorId="655CD5B5" wp14:editId="5868FADF">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6C444D" w:rsidRPr="00811147">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0FE5808B"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4963" w14:textId="77777777" w:rsidR="00BA2B25" w:rsidRDefault="00BA2B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3516" w14:textId="77777777" w:rsidR="00C10EC7" w:rsidRDefault="00C10EC7" w:rsidP="008B0457">
      <w:pPr>
        <w:spacing w:line="240" w:lineRule="auto"/>
      </w:pPr>
      <w:r>
        <w:separator/>
      </w:r>
    </w:p>
  </w:footnote>
  <w:footnote w:type="continuationSeparator" w:id="0">
    <w:p w14:paraId="57DF9303" w14:textId="77777777" w:rsidR="00C10EC7" w:rsidRDefault="00C10EC7"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2876" w14:textId="77777777" w:rsidR="00BA2B25" w:rsidRDefault="00BA2B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8450" w14:textId="4EA14056" w:rsidR="00C67D68" w:rsidRDefault="00DB2403">
    <w:pPr>
      <w:pStyle w:val="Kopfzeile"/>
    </w:pPr>
    <w:r>
      <w:rPr>
        <w:noProof/>
        <w:lang w:eastAsia="de-DE"/>
      </w:rPr>
      <w:drawing>
        <wp:anchor distT="0" distB="0" distL="114300" distR="114300" simplePos="0" relativeHeight="251663360" behindDoc="0" locked="0" layoutInCell="1" allowOverlap="1" wp14:anchorId="1B2DFF42" wp14:editId="18E455E2">
          <wp:simplePos x="0" y="0"/>
          <wp:positionH relativeFrom="margin">
            <wp:posOffset>0</wp:posOffset>
          </wp:positionH>
          <wp:positionV relativeFrom="paragraph">
            <wp:posOffset>284953</wp:posOffset>
          </wp:positionV>
          <wp:extent cx="2381885" cy="588645"/>
          <wp:effectExtent l="0" t="0" r="5715" b="0"/>
          <wp:wrapThrough wrapText="bothSides">
            <wp:wrapPolygon edited="0">
              <wp:start x="806" y="0"/>
              <wp:lineTo x="0" y="3262"/>
              <wp:lineTo x="0" y="8388"/>
              <wp:lineTo x="230" y="18175"/>
              <wp:lineTo x="691" y="20971"/>
              <wp:lineTo x="1267" y="20971"/>
              <wp:lineTo x="2649" y="20971"/>
              <wp:lineTo x="21537" y="17709"/>
              <wp:lineTo x="21537" y="3728"/>
              <wp:lineTo x="2303" y="0"/>
              <wp:lineTo x="806" y="0"/>
            </wp:wrapPolygon>
          </wp:wrapThrough>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885"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rPr>
      <mc:AlternateContent>
        <mc:Choice Requires="wps">
          <w:drawing>
            <wp:anchor distT="0" distB="0" distL="114300" distR="114300" simplePos="0" relativeHeight="251661312" behindDoc="1" locked="1" layoutInCell="1" allowOverlap="1" wp14:anchorId="09B70DB5" wp14:editId="30BC9B5E">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3CA9F"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&#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782B" w14:textId="77777777" w:rsidR="00BA2B25" w:rsidRDefault="00BA2B2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13216256">
    <w:abstractNumId w:val="3"/>
  </w:num>
  <w:num w:numId="2" w16cid:durableId="184563146">
    <w:abstractNumId w:val="4"/>
  </w:num>
  <w:num w:numId="3" w16cid:durableId="1235775594">
    <w:abstractNumId w:val="5"/>
  </w:num>
  <w:num w:numId="4" w16cid:durableId="223874514">
    <w:abstractNumId w:val="2"/>
  </w:num>
  <w:num w:numId="5" w16cid:durableId="1957714350">
    <w:abstractNumId w:val="6"/>
  </w:num>
  <w:num w:numId="6" w16cid:durableId="1481994252">
    <w:abstractNumId w:val="1"/>
  </w:num>
  <w:num w:numId="7" w16cid:durableId="125227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68"/>
    <w:rsid w:val="0003156E"/>
    <w:rsid w:val="00054238"/>
    <w:rsid w:val="00082112"/>
    <w:rsid w:val="0013154C"/>
    <w:rsid w:val="001421CE"/>
    <w:rsid w:val="00181F90"/>
    <w:rsid w:val="00194FA3"/>
    <w:rsid w:val="001E170D"/>
    <w:rsid w:val="002A0996"/>
    <w:rsid w:val="002B1C90"/>
    <w:rsid w:val="002D5565"/>
    <w:rsid w:val="003A77CE"/>
    <w:rsid w:val="004F31A8"/>
    <w:rsid w:val="00585E82"/>
    <w:rsid w:val="005A5989"/>
    <w:rsid w:val="006259A1"/>
    <w:rsid w:val="0064006B"/>
    <w:rsid w:val="00675F78"/>
    <w:rsid w:val="0069682B"/>
    <w:rsid w:val="006C0196"/>
    <w:rsid w:val="006C0AED"/>
    <w:rsid w:val="006C27EC"/>
    <w:rsid w:val="006C444D"/>
    <w:rsid w:val="0081053B"/>
    <w:rsid w:val="00811147"/>
    <w:rsid w:val="008B0457"/>
    <w:rsid w:val="009969F0"/>
    <w:rsid w:val="00A27BBA"/>
    <w:rsid w:val="00A34118"/>
    <w:rsid w:val="00A559E2"/>
    <w:rsid w:val="00A96996"/>
    <w:rsid w:val="00AD2609"/>
    <w:rsid w:val="00AE53AB"/>
    <w:rsid w:val="00B04DF0"/>
    <w:rsid w:val="00B11398"/>
    <w:rsid w:val="00B27F29"/>
    <w:rsid w:val="00B55E3C"/>
    <w:rsid w:val="00B734EF"/>
    <w:rsid w:val="00B75C23"/>
    <w:rsid w:val="00B80F1F"/>
    <w:rsid w:val="00BA2B25"/>
    <w:rsid w:val="00BB5447"/>
    <w:rsid w:val="00C10EC7"/>
    <w:rsid w:val="00C57405"/>
    <w:rsid w:val="00C67D68"/>
    <w:rsid w:val="00CC7A9A"/>
    <w:rsid w:val="00D00296"/>
    <w:rsid w:val="00D141B9"/>
    <w:rsid w:val="00D41208"/>
    <w:rsid w:val="00D70542"/>
    <w:rsid w:val="00D7589E"/>
    <w:rsid w:val="00DB2403"/>
    <w:rsid w:val="00DE008A"/>
    <w:rsid w:val="00E42E27"/>
    <w:rsid w:val="00E71676"/>
    <w:rsid w:val="00EE14B4"/>
    <w:rsid w:val="00F06AF6"/>
    <w:rsid w:val="00F5564F"/>
    <w:rsid w:val="00F6243E"/>
    <w:rsid w:val="00F93095"/>
    <w:rsid w:val="00FA0816"/>
    <w:rsid w:val="00FB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1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ABB014-272D-45DE-BBAF-359234B2D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docProps/app.xml><?xml version="1.0" encoding="utf-8"?>
<Properties xmlns="http://schemas.openxmlformats.org/officeDocument/2006/extended-properties" xmlns:vt="http://schemas.openxmlformats.org/officeDocument/2006/docPropsVTypes">
  <Template>Finanzplan-Checkliste.dotx</Template>
  <TotalTime>0</TotalTime>
  <Pages>8</Pages>
  <Words>1400</Words>
  <Characters>8821</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2019-04-01T09:30:00Z</dcterms:created>
  <dcterms:modified xsi:type="dcterms:W3CDTF">2026-03-11T09:04:00Z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0x010100E9C0657C80C9EB42A8AE8AF1E32C18B5</vt:lpwstr>
  </property>
  <property fmtid="{D5CDD505-2E9C-101B-9397-08002B2CF9AE}" pid="11" name="MediaServiceImageTags">
    <vt:lpwstr/>
  </property>
</Properties>
</file>