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8041B31" w14:textId="106B95AE" w:rsidR="004B680A" w:rsidRDefault="007F75AC">
      <w:pPr>
        <w:spacing w:after="1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3090DD" wp14:editId="629DC0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865" cy="600075"/>
                <wp:effectExtent l="0" t="0" r="635" b="0"/>
                <wp:wrapTopAndBottom/>
                <wp:docPr id="7521" name="Group 7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865" cy="600075"/>
                          <a:chOff x="0" y="0"/>
                          <a:chExt cx="7555993" cy="600369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555993" cy="600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993" h="600369">
                                <a:moveTo>
                                  <a:pt x="0" y="0"/>
                                </a:moveTo>
                                <a:lnTo>
                                  <a:pt x="7555993" y="0"/>
                                </a:lnTo>
                                <a:lnTo>
                                  <a:pt x="7555993" y="600369"/>
                                </a:lnTo>
                                <a:lnTo>
                                  <a:pt x="0" y="24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F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99465" y="3966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AEE8F" w14:textId="77777777" w:rsidR="004B680A" w:rsidRDefault="001C266C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090DD" id="Group 7521" o:spid="_x0000_s1026" style="position:absolute;margin-left:0;margin-top:0;width:594.95pt;height:47.25pt;z-index:251659264;mso-position-horizontal-relative:page;mso-position-vertical-relative:page;mso-height-relative:margin" coordsize="75559,6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">
                <v:shape id="Shape 9" o:spid="_x0000_s1027" style="position:absolute;width:75559;height:6003;visibility:visible;mso-wrap-style:square;v-text-anchor:top" coordsize="7555993,6003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" path="m,l7555993,r,600369l,24674,,xe" fillcolor="#009fe4" stroked="f" strokeweight="0">
                  <v:stroke miterlimit="83231f" joinstyle="miter"/>
                  <v:path arrowok="t" textboxrect="0,0,7555993,600369"/>
                </v:shape>
                <v:rect id="Rectangle 10" o:spid="_x0000_s1028" style="position:absolute;left:8994;top:396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238AEE8F" w14:textId="77777777" w:rsidR="004B680A" w:rsidRDefault="001C266C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C266C">
        <w:rPr>
          <w:rFonts w:ascii="Arial" w:eastAsia="Arial" w:hAnsi="Arial" w:cs="Arial"/>
          <w:b/>
          <w:color w:val="00B0F0"/>
          <w:sz w:val="28"/>
        </w:rPr>
        <w:t xml:space="preserve"> </w:t>
      </w:r>
    </w:p>
    <w:p w14:paraId="009409EF" w14:textId="74739016" w:rsidR="004B680A" w:rsidRDefault="00D06C17">
      <w:pPr>
        <w:spacing w:after="0"/>
        <w:rPr>
          <w:rFonts w:ascii="Arial" w:eastAsia="Arial" w:hAnsi="Arial" w:cs="Arial"/>
          <w:b/>
          <w:color w:val="00B0F0"/>
          <w:sz w:val="28"/>
        </w:rPr>
      </w:pPr>
      <w:r>
        <w:rPr>
          <w:rFonts w:ascii="Arial" w:eastAsia="Arial" w:hAnsi="Arial" w:cs="Arial"/>
          <w:b/>
          <w:color w:val="00B0F0"/>
          <w:sz w:val="28"/>
        </w:rPr>
        <w:t>BILDSCHIRMARBEIT</w:t>
      </w:r>
    </w:p>
    <w:p w14:paraId="23EEAE81" w14:textId="77777777" w:rsidR="00FD7C9A" w:rsidRDefault="00FD7C9A">
      <w:pPr>
        <w:spacing w:after="0"/>
        <w:rPr>
          <w:rFonts w:ascii="Arial" w:eastAsia="Arial" w:hAnsi="Arial" w:cs="Arial"/>
          <w:b/>
          <w:color w:val="00B0F0"/>
          <w:sz w:val="28"/>
        </w:rPr>
      </w:pPr>
    </w:p>
    <w:p w14:paraId="16A95A71" w14:textId="77777777" w:rsidR="00D06C17" w:rsidRPr="009318BC" w:rsidRDefault="00B20F00" w:rsidP="00D06C17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EB8F72" wp14:editId="09EAB586">
                <wp:simplePos x="0" y="0"/>
                <wp:positionH relativeFrom="page">
                  <wp:posOffset>0</wp:posOffset>
                </wp:positionH>
                <wp:positionV relativeFrom="page">
                  <wp:posOffset>10048875</wp:posOffset>
                </wp:positionV>
                <wp:extent cx="7555865" cy="640715"/>
                <wp:effectExtent l="0" t="0" r="6985" b="6985"/>
                <wp:wrapTopAndBottom/>
                <wp:docPr id="7520" name="Group 7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865" cy="640715"/>
                          <a:chOff x="0" y="0"/>
                          <a:chExt cx="7555993" cy="641047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43640"/>
                            <a:ext cx="7555993" cy="59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993" h="597407">
                                <a:moveTo>
                                  <a:pt x="0" y="0"/>
                                </a:moveTo>
                                <a:lnTo>
                                  <a:pt x="7555993" y="575694"/>
                                </a:lnTo>
                                <a:lnTo>
                                  <a:pt x="7555993" y="597407"/>
                                </a:lnTo>
                                <a:lnTo>
                                  <a:pt x="0" y="5974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F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673606" y="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DE756" w14:textId="77777777" w:rsidR="004B680A" w:rsidRDefault="001C26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356614" y="153634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948A9" w14:textId="77777777" w:rsidR="004B680A" w:rsidRDefault="001C266C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B8F72" id="Group 7520" o:spid="_x0000_s1030" style="position:absolute;margin-left:0;margin-top:791.25pt;width:594.95pt;height:50.45pt;z-index:251658240;mso-position-horizontal-relative:page;mso-position-vertical-relative:page" coordsize="75559,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">
                <v:shape id="Shape 7" o:spid="_x0000_s1031" style="position:absolute;top:436;width:75559;height:5974;visibility:visible;mso-wrap-style:square;v-text-anchor:top" coordsize="7555993,597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" path="m,l7555993,575694r,21713l,597406,,xe" fillcolor="#009fe4" stroked="f" strokeweight="0">
                  <v:stroke miterlimit="83231f" joinstyle="miter"/>
                  <v:path arrowok="t" textboxrect="0,0,7555993,597407"/>
                </v:shape>
                <v:rect id="Rectangle 16" o:spid="_x0000_s1032" style="position:absolute;left:1673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AADE756" w14:textId="77777777" w:rsidR="004B680A" w:rsidRDefault="001C26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3" style="position:absolute;left:13566;top:1536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79948A9" w14:textId="77777777" w:rsidR="004B680A" w:rsidRDefault="001C266C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13"/>
        <w:gridCol w:w="675"/>
        <w:gridCol w:w="567"/>
      </w:tblGrid>
      <w:tr w:rsidR="00D06C17" w:rsidRPr="009318BC" w14:paraId="6F1F9290" w14:textId="77777777" w:rsidTr="00C041C0">
        <w:trPr>
          <w:trHeight w:val="649"/>
        </w:trPr>
        <w:tc>
          <w:tcPr>
            <w:tcW w:w="6550" w:type="dxa"/>
            <w:gridSpan w:val="2"/>
            <w:vMerge w:val="restart"/>
            <w:shd w:val="clear" w:color="auto" w:fill="auto"/>
            <w:noWrap/>
            <w:vAlign w:val="center"/>
          </w:tcPr>
          <w:p w14:paraId="7E8571B4" w14:textId="77777777" w:rsidR="00D06C17" w:rsidRDefault="00D06C17" w:rsidP="00D06C17">
            <w:pPr>
              <w:rPr>
                <w:b/>
              </w:rPr>
            </w:pPr>
          </w:p>
          <w:p w14:paraId="6067FF53" w14:textId="2CFFFA42" w:rsidR="00D06C17" w:rsidRPr="00D06C17" w:rsidRDefault="00D06C17" w:rsidP="00D06C17">
            <w:pPr>
              <w:rPr>
                <w:b/>
              </w:rPr>
            </w:pPr>
            <w:r w:rsidRPr="00193FCA">
              <w:rPr>
                <w:b/>
              </w:rPr>
              <w:t>Einkauf von Mobiliar und Zubehör für die Bildschirmarbeit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AF397" w14:textId="77777777" w:rsidR="00D06C17" w:rsidRPr="009318BC" w:rsidRDefault="00D06C17" w:rsidP="00D40AB0">
            <w:pPr>
              <w:spacing w:after="0" w:line="22" w:lineRule="atLeast"/>
              <w:jc w:val="center"/>
              <w:rPr>
                <w:b/>
                <w:sz w:val="20"/>
                <w:szCs w:val="20"/>
              </w:rPr>
            </w:pPr>
            <w:r w:rsidRPr="009318BC">
              <w:rPr>
                <w:b/>
                <w:sz w:val="20"/>
                <w:szCs w:val="20"/>
              </w:rPr>
              <w:t>Antwort</w:t>
            </w:r>
          </w:p>
        </w:tc>
      </w:tr>
      <w:tr w:rsidR="00D06C17" w:rsidRPr="009318BC" w14:paraId="04854DD1" w14:textId="77777777" w:rsidTr="00C041C0">
        <w:trPr>
          <w:trHeight w:val="503"/>
        </w:trPr>
        <w:tc>
          <w:tcPr>
            <w:tcW w:w="6550" w:type="dxa"/>
            <w:gridSpan w:val="2"/>
            <w:vMerge/>
            <w:tcBorders>
              <w:bottom w:val="single" w:sz="4" w:space="0" w:color="auto"/>
            </w:tcBorders>
            <w:shd w:val="clear" w:color="auto" w:fill="FFFC40"/>
            <w:noWrap/>
            <w:vAlign w:val="center"/>
          </w:tcPr>
          <w:p w14:paraId="29468CAF" w14:textId="77777777" w:rsidR="00D06C17" w:rsidRPr="009318BC" w:rsidRDefault="00D06C17" w:rsidP="00D40AB0">
            <w:pPr>
              <w:spacing w:before="480" w:after="0" w:line="22" w:lineRule="atLeast"/>
              <w:rPr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128FDE7C" w14:textId="77777777" w:rsidR="00D06C17" w:rsidRPr="009318BC" w:rsidRDefault="00D06C17" w:rsidP="00D40AB0">
            <w:pPr>
              <w:spacing w:after="0" w:line="22" w:lineRule="atLeast"/>
              <w:jc w:val="center"/>
              <w:rPr>
                <w:b/>
                <w:sz w:val="20"/>
                <w:szCs w:val="20"/>
              </w:rPr>
            </w:pPr>
            <w:r w:rsidRPr="009318BC">
              <w:rPr>
                <w:b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456E469" w14:textId="77777777" w:rsidR="00D06C17" w:rsidRPr="009318BC" w:rsidRDefault="00D06C17" w:rsidP="00D40AB0">
            <w:pPr>
              <w:spacing w:after="0" w:line="22" w:lineRule="atLeast"/>
              <w:jc w:val="center"/>
              <w:rPr>
                <w:b/>
                <w:sz w:val="20"/>
                <w:szCs w:val="20"/>
              </w:rPr>
            </w:pPr>
            <w:r w:rsidRPr="009318BC">
              <w:rPr>
                <w:b/>
                <w:sz w:val="20"/>
                <w:szCs w:val="20"/>
              </w:rPr>
              <w:t>nein</w:t>
            </w:r>
          </w:p>
        </w:tc>
      </w:tr>
      <w:tr w:rsidR="00D06C17" w:rsidRPr="005051C1" w14:paraId="696C48D7" w14:textId="77777777" w:rsidTr="00F80057">
        <w:trPr>
          <w:cantSplit/>
        </w:trPr>
        <w:tc>
          <w:tcPr>
            <w:tcW w:w="7792" w:type="dxa"/>
            <w:gridSpan w:val="4"/>
            <w:shd w:val="clear" w:color="auto" w:fill="D9D9D9" w:themeFill="background1" w:themeFillShade="D9"/>
          </w:tcPr>
          <w:p w14:paraId="0906EAD9" w14:textId="77777777" w:rsidR="00D06C17" w:rsidRPr="005051C1" w:rsidRDefault="00D06C17" w:rsidP="00D40AB0">
            <w:pPr>
              <w:spacing w:beforeLines="60" w:before="144" w:afterLines="60" w:after="144" w:line="22" w:lineRule="atLeast"/>
              <w:rPr>
                <w:b/>
              </w:rPr>
            </w:pPr>
            <w:r w:rsidRPr="003D1588">
              <w:rPr>
                <w:b/>
              </w:rPr>
              <w:t>Arbeitstisch</w:t>
            </w:r>
            <w:r w:rsidRPr="00193FCA">
              <w:rPr>
                <w:b/>
              </w:rPr>
              <w:t xml:space="preserve"> und -stuhl</w:t>
            </w:r>
          </w:p>
        </w:tc>
      </w:tr>
      <w:tr w:rsidR="00A379D0" w:rsidRPr="009318BC" w14:paraId="6DD711E1" w14:textId="77777777" w:rsidTr="00A379D0">
        <w:trPr>
          <w:cantSplit/>
        </w:trPr>
        <w:tc>
          <w:tcPr>
            <w:tcW w:w="637" w:type="dxa"/>
          </w:tcPr>
          <w:p w14:paraId="7A336147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2027E6B1" w14:textId="77777777" w:rsidR="00A379D0" w:rsidRPr="009318BC" w:rsidRDefault="00A379D0" w:rsidP="00A379D0">
            <w:pPr>
              <w:spacing w:beforeLines="60" w:before="144" w:afterLines="60" w:after="144"/>
              <w:rPr>
                <w:rFonts w:cs="Arial"/>
              </w:rPr>
            </w:pPr>
            <w:r w:rsidRPr="00BD6624">
              <w:rPr>
                <w:rFonts w:cs="Arial"/>
              </w:rPr>
              <w:t xml:space="preserve">Ist die Tischplatte mindestens 80 cm tief und 160 cm breit?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5C9DE8E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6BC7A7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5B87BC3E" w14:textId="77777777" w:rsidTr="00A379D0">
        <w:trPr>
          <w:cantSplit/>
        </w:trPr>
        <w:tc>
          <w:tcPr>
            <w:tcW w:w="637" w:type="dxa"/>
          </w:tcPr>
          <w:p w14:paraId="6ED5D820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1CD13957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>Ist der Tisch, falls man daran nur sitzen kann, im Bereich von 65</w:t>
            </w:r>
            <w:r>
              <w:rPr>
                <w:rFonts w:cs="Arial"/>
              </w:rPr>
              <w:t>–</w:t>
            </w:r>
            <w:r w:rsidRPr="00BD6624">
              <w:rPr>
                <w:rFonts w:cs="Arial"/>
              </w:rPr>
              <w:t>85 cm höhenverstellbar?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1917FDF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21323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5E34981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13757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59908A20" w14:textId="77777777" w:rsidTr="00A379D0">
        <w:trPr>
          <w:cantSplit/>
        </w:trPr>
        <w:tc>
          <w:tcPr>
            <w:tcW w:w="637" w:type="dxa"/>
          </w:tcPr>
          <w:p w14:paraId="014D8353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15B3B0BE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 xml:space="preserve">Lässt sich die Tischhöhe </w:t>
            </w:r>
            <w:r>
              <w:rPr>
                <w:rFonts w:cs="Arial"/>
              </w:rPr>
              <w:t>vom</w:t>
            </w:r>
            <w:r w:rsidRPr="00BD6624">
              <w:rPr>
                <w:rFonts w:cs="Arial"/>
              </w:rPr>
              <w:t xml:space="preserve"> Benutzer ohne Spezialwerkzeug auf einfache Weise </w:t>
            </w:r>
            <w:r w:rsidRPr="00E95F33">
              <w:rPr>
                <w:rFonts w:cs="Arial"/>
              </w:rPr>
              <w:t>selber</w:t>
            </w:r>
            <w:r w:rsidRPr="00BD6624">
              <w:rPr>
                <w:rFonts w:cs="Arial"/>
              </w:rPr>
              <w:t xml:space="preserve"> einstellen?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990153C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688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8B6439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44066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1934DE2E" w14:textId="77777777" w:rsidTr="00A379D0">
        <w:trPr>
          <w:cantSplit/>
        </w:trPr>
        <w:tc>
          <w:tcPr>
            <w:tcW w:w="637" w:type="dxa"/>
          </w:tcPr>
          <w:p w14:paraId="190FE4A7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11C38F92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>Wenn Sie Tische anschaffen, die nur für sitzende Arbeit bestimmt sind: Stehen noch andere Möbel zur Verfügung, an denen zwischendurch im Stehen gearbeitet werden kann?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66790A9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208898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E2554D9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2984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4EB86FDA" w14:textId="77777777" w:rsidTr="00A379D0">
        <w:trPr>
          <w:cantSplit/>
        </w:trPr>
        <w:tc>
          <w:tcPr>
            <w:tcW w:w="637" w:type="dxa"/>
          </w:tcPr>
          <w:p w14:paraId="1C3C39EB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4D86B07B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>Ist der Tisch, falls für Sitz- und Steharbeit vorgesehen, im Bereich von 65</w:t>
            </w:r>
            <w:r>
              <w:rPr>
                <w:rFonts w:cs="Arial"/>
              </w:rPr>
              <w:t>–</w:t>
            </w:r>
            <w:r w:rsidRPr="00BD6624">
              <w:rPr>
                <w:rFonts w:cs="Arial"/>
              </w:rPr>
              <w:t xml:space="preserve">125 cm höhenverstellbar?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32D3CCB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8542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8216FB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46008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4094AB04" w14:textId="77777777" w:rsidTr="00A379D0">
        <w:trPr>
          <w:cantSplit/>
        </w:trPr>
        <w:tc>
          <w:tcPr>
            <w:tcW w:w="637" w:type="dxa"/>
          </w:tcPr>
          <w:p w14:paraId="14A7E1C7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078D5222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 xml:space="preserve">Bietet der höhenverstellbare Tisch auch in der obersten Position eine stabile Arbeitsunterlage (d. h. keine Schwingungen beim Auflehnen oder Schreiben)?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39496BA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75663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673624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78107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721EBEB0" w14:textId="77777777" w:rsidTr="00A379D0">
        <w:trPr>
          <w:cantSplit/>
        </w:trPr>
        <w:tc>
          <w:tcPr>
            <w:tcW w:w="637" w:type="dxa"/>
          </w:tcPr>
          <w:p w14:paraId="22718B2D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78F50533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>Ist für große Personen unter der Tischplatte genügend Freiraum für Beine, Knie und Fü</w:t>
            </w:r>
            <w:r>
              <w:rPr>
                <w:rFonts w:cs="Arial"/>
              </w:rPr>
              <w:t>ß</w:t>
            </w:r>
            <w:r w:rsidRPr="00BD6624">
              <w:rPr>
                <w:rFonts w:cs="Arial"/>
              </w:rPr>
              <w:t xml:space="preserve">e vorhanden? </w:t>
            </w:r>
            <w:r w:rsidRPr="00BD6624">
              <w:rPr>
                <w:rFonts w:cs="Arial"/>
              </w:rPr>
              <w:br/>
            </w:r>
            <w:r w:rsidRPr="00BD6624">
              <w:rPr>
                <w:rFonts w:cs="Arial"/>
                <w:i/>
              </w:rPr>
              <w:t>Hinweis: Die Distanz zwischen der vorderen Tischkante und evtl. vorhandenen Querstreben oder Kabelkanälen muss mindestens 50 cm betragen.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AD57D25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7261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2EEBF4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8166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197FCDC2" w14:textId="77777777" w:rsidTr="00A379D0">
        <w:trPr>
          <w:cantSplit/>
        </w:trPr>
        <w:tc>
          <w:tcPr>
            <w:tcW w:w="637" w:type="dxa"/>
          </w:tcPr>
          <w:p w14:paraId="208657FB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5CE9FD57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>Ist die Tischfläche farblich neutral und matt gehalten?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7A8E58C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4427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57AF7C3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93108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166649DF" w14:textId="77777777" w:rsidTr="00A379D0">
        <w:trPr>
          <w:cantSplit/>
        </w:trPr>
        <w:tc>
          <w:tcPr>
            <w:tcW w:w="637" w:type="dxa"/>
          </w:tcPr>
          <w:p w14:paraId="57053DC1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7F1EEA61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>Können die Kabel der verschiedenen Geräte einfach und ohne Kabelsalat in einem gut zugänglichen Kabelkanal verlegt werden?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0128033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88578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CD1332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17611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226FBE4C" w14:textId="77777777" w:rsidTr="00A379D0">
        <w:trPr>
          <w:cantSplit/>
        </w:trPr>
        <w:tc>
          <w:tcPr>
            <w:tcW w:w="637" w:type="dxa"/>
          </w:tcPr>
          <w:p w14:paraId="6D2CA848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540BBCE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 xml:space="preserve"> Ist die Sitzhöhe stufenlos zwischen 40 und 53 cm einstellbar?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F71AC2B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16227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E6E1C3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201356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14FA5ECD" w14:textId="77777777" w:rsidTr="00A379D0">
        <w:trPr>
          <w:cantSplit/>
        </w:trPr>
        <w:tc>
          <w:tcPr>
            <w:tcW w:w="637" w:type="dxa"/>
          </w:tcPr>
          <w:p w14:paraId="33E435E3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54F41BDB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>Ist die Rückenlehne in Höhe und Neigung leicht einstellbar?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33DD8AF5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50917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528B025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62577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4968F9C7" w14:textId="77777777" w:rsidTr="00A379D0">
        <w:trPr>
          <w:cantSplit/>
        </w:trPr>
        <w:tc>
          <w:tcPr>
            <w:tcW w:w="637" w:type="dxa"/>
          </w:tcPr>
          <w:p w14:paraId="64138C67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5CFE3285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 xml:space="preserve">Wird darauf geachtet, dass die Stühle bei harten Böden </w:t>
            </w:r>
            <w:r>
              <w:rPr>
                <w:rFonts w:cs="Arial"/>
              </w:rPr>
              <w:br/>
            </w:r>
            <w:r w:rsidRPr="00BD6624">
              <w:rPr>
                <w:rFonts w:cs="Arial"/>
              </w:rPr>
              <w:t xml:space="preserve">(z. B. Parkett, Fliesen) mit weichen Rollen und bei weichen Böden (z. B. Teppich) mit harten Rollen ausgerüstet sind?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EE4EFC3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5366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FCEBE57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31610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237CC526" w14:textId="77777777" w:rsidTr="00A379D0">
        <w:trPr>
          <w:cantSplit/>
        </w:trPr>
        <w:tc>
          <w:tcPr>
            <w:tcW w:w="637" w:type="dxa"/>
          </w:tcPr>
          <w:p w14:paraId="5B432FE4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3B912D8C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>Sind Arbeitstische und-</w:t>
            </w:r>
            <w:r>
              <w:rPr>
                <w:rFonts w:cs="Arial"/>
              </w:rPr>
              <w:t xml:space="preserve"> </w:t>
            </w:r>
            <w:proofErr w:type="spellStart"/>
            <w:r w:rsidRPr="00BD6624">
              <w:rPr>
                <w:rFonts w:cs="Arial"/>
              </w:rPr>
              <w:t>stühle</w:t>
            </w:r>
            <w:proofErr w:type="spellEnd"/>
            <w:r w:rsidRPr="00BD6624">
              <w:rPr>
                <w:rFonts w:cs="Arial"/>
              </w:rPr>
              <w:t xml:space="preserve"> mit dem GS-Zeichen dem Quality-Office-Prüfzeichen ausgestattet?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B8D2708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9436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1F2937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31487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D06C17" w:rsidRPr="009318BC" w14:paraId="25EECE7F" w14:textId="77777777" w:rsidTr="00F80057">
        <w:trPr>
          <w:cantSplit/>
        </w:trPr>
        <w:tc>
          <w:tcPr>
            <w:tcW w:w="7792" w:type="dxa"/>
            <w:gridSpan w:val="4"/>
            <w:shd w:val="clear" w:color="auto" w:fill="D9D9D9" w:themeFill="background1" w:themeFillShade="D9"/>
          </w:tcPr>
          <w:p w14:paraId="04A4160E" w14:textId="77777777" w:rsidR="00D06C17" w:rsidRPr="009318BC" w:rsidRDefault="00D06C17" w:rsidP="00D40AB0">
            <w:pPr>
              <w:spacing w:beforeLines="60" w:before="144" w:afterLines="60" w:after="144" w:line="22" w:lineRule="atLeast"/>
              <w:rPr>
                <w:sz w:val="20"/>
                <w:szCs w:val="20"/>
              </w:rPr>
            </w:pPr>
            <w:r w:rsidRPr="00193FCA">
              <w:rPr>
                <w:b/>
              </w:rPr>
              <w:t>Geräte</w:t>
            </w:r>
          </w:p>
        </w:tc>
      </w:tr>
      <w:tr w:rsidR="00A379D0" w:rsidRPr="009318BC" w14:paraId="37EA7FB4" w14:textId="77777777" w:rsidTr="00A379D0">
        <w:trPr>
          <w:cantSplit/>
        </w:trPr>
        <w:tc>
          <w:tcPr>
            <w:tcW w:w="637" w:type="dxa"/>
          </w:tcPr>
          <w:p w14:paraId="5574B132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78BE9F31" w14:textId="77777777" w:rsidR="00A379D0" w:rsidRPr="00A179D6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 xml:space="preserve">Lässt sich der Bildschirm soweit absenken, dass der Abstand vom unteren Bildschirmrand zur Tischplatte höchstens 5 cm beträgt?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3EE2305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24630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C25959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58074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66047A91" w14:textId="77777777" w:rsidTr="00A379D0">
        <w:trPr>
          <w:cantSplit/>
        </w:trPr>
        <w:tc>
          <w:tcPr>
            <w:tcW w:w="637" w:type="dxa"/>
          </w:tcPr>
          <w:p w14:paraId="3A31E419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27086667" w14:textId="77777777" w:rsidR="00A379D0" w:rsidRPr="00A179D6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>Besitzt der Bildschirm eine matte, nicht spiegelnde Oberfläche?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84D56A9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91775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A0251B0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96442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40B84C6F" w14:textId="77777777" w:rsidTr="00A379D0">
        <w:trPr>
          <w:cantSplit/>
        </w:trPr>
        <w:tc>
          <w:tcPr>
            <w:tcW w:w="637" w:type="dxa"/>
          </w:tcPr>
          <w:p w14:paraId="54DEFE44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09CD5EA2" w14:textId="77777777" w:rsidR="00A379D0" w:rsidRPr="009C784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 xml:space="preserve">Stehen für die Bildschirmarbeit mit Laptop zusätzlich je eine Tastatur und Maus sowie gegebenenfalls ein externer Bildschirm zur Verfügung?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6B41DDB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70744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EA2C74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21445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6A3B298F" w14:textId="77777777" w:rsidTr="00A379D0">
        <w:trPr>
          <w:cantSplit/>
        </w:trPr>
        <w:tc>
          <w:tcPr>
            <w:tcW w:w="637" w:type="dxa"/>
          </w:tcPr>
          <w:p w14:paraId="7959268C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C28BC19" w14:textId="77777777" w:rsidR="00A379D0" w:rsidRPr="00A179D6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>Lässt sich die Maus genügend schnell einstellen, dass sie für eine Cursorbewegung über die ganze Bildschirmbreite nicht weiter als 5 cm bewegt werden muss?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1C4F301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04179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BAB6B2B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7649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D06C17" w:rsidRPr="009318BC" w14:paraId="3D5F0AD6" w14:textId="77777777" w:rsidTr="00F80057">
        <w:trPr>
          <w:cantSplit/>
        </w:trPr>
        <w:tc>
          <w:tcPr>
            <w:tcW w:w="7792" w:type="dxa"/>
            <w:gridSpan w:val="4"/>
            <w:shd w:val="clear" w:color="auto" w:fill="D9D9D9" w:themeFill="background1" w:themeFillShade="D9"/>
          </w:tcPr>
          <w:p w14:paraId="7AB64416" w14:textId="77777777" w:rsidR="00D06C17" w:rsidRPr="009318BC" w:rsidRDefault="00D06C17" w:rsidP="00D40AB0">
            <w:pPr>
              <w:spacing w:beforeLines="60" w:before="144" w:afterLines="60" w:after="144" w:line="22" w:lineRule="atLeast"/>
              <w:rPr>
                <w:sz w:val="20"/>
                <w:szCs w:val="20"/>
              </w:rPr>
            </w:pPr>
            <w:r w:rsidRPr="00193FCA">
              <w:rPr>
                <w:b/>
              </w:rPr>
              <w:t>Sonstige Hilfsmittel</w:t>
            </w:r>
          </w:p>
        </w:tc>
      </w:tr>
      <w:tr w:rsidR="00A379D0" w:rsidRPr="009318BC" w14:paraId="793C47AC" w14:textId="77777777" w:rsidTr="00A379D0">
        <w:trPr>
          <w:cantSplit/>
        </w:trPr>
        <w:tc>
          <w:tcPr>
            <w:tcW w:w="637" w:type="dxa"/>
          </w:tcPr>
          <w:p w14:paraId="022F7D8D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72F03A79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 xml:space="preserve">Ist für kleinere Beschäftigte eine Fußstütze vorgesehen, wenn sie an zu hohen (nicht tief genug einstellbaren) Tischen arbeiten?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5003344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91347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BB731E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31942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10FFC051" w14:textId="77777777" w:rsidTr="00A379D0">
        <w:trPr>
          <w:cantSplit/>
        </w:trPr>
        <w:tc>
          <w:tcPr>
            <w:tcW w:w="637" w:type="dxa"/>
          </w:tcPr>
          <w:p w14:paraId="18968267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61157911" w14:textId="77777777" w:rsidR="00A379D0" w:rsidRPr="009318BC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 xml:space="preserve">Werden für die Arbeit mit Papierdokumenten Dokumentenauflagen beschafft, die zwischen Tastatur und Bildschirm gestellt werden </w:t>
            </w:r>
            <w:r>
              <w:rPr>
                <w:rFonts w:cs="Arial"/>
              </w:rPr>
              <w:t>können</w:t>
            </w:r>
            <w:r w:rsidRPr="00BD6624">
              <w:rPr>
                <w:rFonts w:cs="Arial"/>
              </w:rPr>
              <w:t xml:space="preserve">?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FD25E3D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132154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761491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75280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A379D0" w:rsidRPr="009318BC" w14:paraId="51E9EC6D" w14:textId="77777777" w:rsidTr="00A379D0">
        <w:trPr>
          <w:cantSplit/>
        </w:trPr>
        <w:tc>
          <w:tcPr>
            <w:tcW w:w="637" w:type="dxa"/>
          </w:tcPr>
          <w:p w14:paraId="3E819B66" w14:textId="77777777" w:rsidR="00A379D0" w:rsidRPr="009318BC" w:rsidRDefault="00A379D0" w:rsidP="00A379D0">
            <w:pPr>
              <w:numPr>
                <w:ilvl w:val="0"/>
                <w:numId w:val="1"/>
              </w:numPr>
              <w:spacing w:beforeLines="60" w:before="144" w:afterLines="60" w:after="144" w:line="22" w:lineRule="atLeast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5913" w:type="dxa"/>
          </w:tcPr>
          <w:p w14:paraId="0D3365D5" w14:textId="77777777" w:rsidR="00A379D0" w:rsidRPr="00A179D6" w:rsidRDefault="00A379D0" w:rsidP="00A379D0">
            <w:pPr>
              <w:spacing w:beforeLines="60" w:before="144" w:afterLines="60" w:after="144"/>
            </w:pPr>
            <w:r w:rsidRPr="00BD6624">
              <w:rPr>
                <w:rFonts w:cs="Arial"/>
              </w:rPr>
              <w:t xml:space="preserve">Werden Headsets beschafft, wenn häufig telefoniert werden muss und dabei gleichzeitig Tastatur und Maus zu bedienen sind?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07D664B0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14488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E17247" w14:textId="77777777" w:rsidR="00A379D0" w:rsidRPr="005A5989" w:rsidRDefault="00000000" w:rsidP="00A379D0">
            <w:pPr>
              <w:pStyle w:val="TableParagraph"/>
              <w:jc w:val="center"/>
              <w:rPr>
                <w:rFonts w:ascii="Times"/>
                <w:sz w:val="20"/>
              </w:rPr>
            </w:pPr>
            <w:sdt>
              <w:sdtPr>
                <w:rPr>
                  <w:color w:val="4A4A4B"/>
                </w:rPr>
                <w:id w:val="-149325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9D0"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161FFB40" w14:textId="77777777" w:rsidR="00D06C17" w:rsidRDefault="00D06C17">
      <w:pPr>
        <w:spacing w:after="0"/>
        <w:rPr>
          <w:rFonts w:ascii="Arial" w:eastAsia="Arial" w:hAnsi="Arial" w:cs="Arial"/>
          <w:b/>
          <w:color w:val="00B0F0"/>
          <w:sz w:val="28"/>
        </w:rPr>
      </w:pPr>
    </w:p>
    <w:sectPr w:rsidR="00D06C17" w:rsidSect="007F75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41"/>
      <w:pgMar w:top="1927" w:right="1996" w:bottom="1440" w:left="1522" w:header="7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415D" w14:textId="77777777" w:rsidR="00033710" w:rsidRDefault="00033710" w:rsidP="00C046EF">
      <w:pPr>
        <w:spacing w:after="0" w:line="240" w:lineRule="auto"/>
      </w:pPr>
      <w:r>
        <w:separator/>
      </w:r>
    </w:p>
  </w:endnote>
  <w:endnote w:type="continuationSeparator" w:id="0">
    <w:p w14:paraId="5FEB4BE6" w14:textId="77777777" w:rsidR="00033710" w:rsidRDefault="00033710" w:rsidP="00C0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C95E" w14:textId="77777777" w:rsidR="007F75AC" w:rsidRDefault="007F75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0C96" w14:textId="77777777" w:rsidR="007F75AC" w:rsidRDefault="007F75A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E5A0" w14:textId="77777777" w:rsidR="007F75AC" w:rsidRDefault="007F75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3D99" w14:textId="77777777" w:rsidR="00033710" w:rsidRDefault="00033710" w:rsidP="00C046EF">
      <w:pPr>
        <w:spacing w:after="0" w:line="240" w:lineRule="auto"/>
      </w:pPr>
      <w:r>
        <w:separator/>
      </w:r>
    </w:p>
  </w:footnote>
  <w:footnote w:type="continuationSeparator" w:id="0">
    <w:p w14:paraId="7699B8AA" w14:textId="77777777" w:rsidR="00033710" w:rsidRDefault="00033710" w:rsidP="00C0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0411" w14:textId="77777777" w:rsidR="007F75AC" w:rsidRDefault="007F75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E7D" w14:textId="3771D843" w:rsidR="007F75AC" w:rsidRDefault="00D85A5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824B79" wp14:editId="453CFF26">
          <wp:simplePos x="0" y="0"/>
          <wp:positionH relativeFrom="margin">
            <wp:posOffset>0</wp:posOffset>
          </wp:positionH>
          <wp:positionV relativeFrom="paragraph">
            <wp:posOffset>-24278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A60D" w14:textId="77777777" w:rsidR="007F75AC" w:rsidRDefault="007F75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5E25"/>
    <w:multiLevelType w:val="singleLevel"/>
    <w:tmpl w:val="84B4634E"/>
    <w:lvl w:ilvl="0">
      <w:start w:val="1"/>
      <w:numFmt w:val="decimal"/>
      <w:lvlText w:val="%1"/>
      <w:lvlJc w:val="center"/>
      <w:pPr>
        <w:tabs>
          <w:tab w:val="num" w:pos="284"/>
        </w:tabs>
        <w:ind w:left="0" w:firstLine="113"/>
      </w:pPr>
      <w:rPr>
        <w:rFonts w:ascii="Arial" w:hAnsi="Arial" w:hint="default"/>
        <w:sz w:val="20"/>
        <w:szCs w:val="20"/>
      </w:rPr>
    </w:lvl>
  </w:abstractNum>
  <w:abstractNum w:abstractNumId="1" w15:restartNumberingAfterBreak="0">
    <w:nsid w:val="1531361A"/>
    <w:multiLevelType w:val="hybridMultilevel"/>
    <w:tmpl w:val="3DB0EA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615756">
    <w:abstractNumId w:val="1"/>
  </w:num>
  <w:num w:numId="2" w16cid:durableId="131402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0A"/>
    <w:rsid w:val="00033710"/>
    <w:rsid w:val="000B649E"/>
    <w:rsid w:val="001C266C"/>
    <w:rsid w:val="002C0920"/>
    <w:rsid w:val="0030100B"/>
    <w:rsid w:val="004112A3"/>
    <w:rsid w:val="004B680A"/>
    <w:rsid w:val="006A48BC"/>
    <w:rsid w:val="007366DB"/>
    <w:rsid w:val="007F75AC"/>
    <w:rsid w:val="008A30FC"/>
    <w:rsid w:val="008F3649"/>
    <w:rsid w:val="009539E6"/>
    <w:rsid w:val="00A379D0"/>
    <w:rsid w:val="00B20F00"/>
    <w:rsid w:val="00C041C0"/>
    <w:rsid w:val="00C046EF"/>
    <w:rsid w:val="00C24341"/>
    <w:rsid w:val="00CE4F95"/>
    <w:rsid w:val="00D06C17"/>
    <w:rsid w:val="00D8519F"/>
    <w:rsid w:val="00D85A5B"/>
    <w:rsid w:val="00DB344A"/>
    <w:rsid w:val="00E13CBB"/>
    <w:rsid w:val="00F42F7F"/>
    <w:rsid w:val="00F80057"/>
    <w:rsid w:val="00F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DF63"/>
  <w15:docId w15:val="{71425EDD-422D-4E82-A4A9-D37001F6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okumentstruktur">
    <w:name w:val="Document Map"/>
    <w:basedOn w:val="Standard"/>
    <w:link w:val="DokumentstrukturZchn"/>
    <w:semiHidden/>
    <w:rsid w:val="00C046EF"/>
    <w:pPr>
      <w:shd w:val="clear" w:color="auto" w:fill="000080"/>
      <w:spacing w:before="60" w:after="60" w:line="264" w:lineRule="auto"/>
      <w:jc w:val="both"/>
    </w:pPr>
    <w:rPr>
      <w:rFonts w:ascii="Tahoma" w:eastAsia="Times New Roman" w:hAnsi="Tahoma" w:cs="Tahoma"/>
      <w:color w:val="auto"/>
      <w:lang w:val="en-US" w:eastAsia="en-US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046EF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C04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46EF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C04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46EF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8F36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CE4F95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A379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0CB83B-C94E-4E7B-B861-36E3A2D3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E797F-9753-40BC-BCF2-7AC764E64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491F3-EDB5-4675-A24A-A5ED1F16F2FB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cp:lastModifiedBy>Uta Otterbach</cp:lastModifiedBy>
  <cp:revision>11</cp:revision>
  <dcterms:created xsi:type="dcterms:W3CDTF">2020-11-19T06:14:00Z</dcterms:created>
  <dcterms:modified xsi:type="dcterms:W3CDTF">2022-11-29T00:47:00Z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