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0273" w14:textId="46AE08FB" w:rsidR="002973F0" w:rsidRDefault="002973F0" w:rsidP="002973F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73F0" w14:paraId="4CB0C879" w14:textId="77777777" w:rsidTr="00AC7925">
        <w:tc>
          <w:tcPr>
            <w:tcW w:w="4531" w:type="dxa"/>
          </w:tcPr>
          <w:p w14:paraId="1F3DE68C" w14:textId="77777777" w:rsidR="002973F0" w:rsidRPr="00725A84" w:rsidRDefault="002973F0" w:rsidP="00AC7925">
            <w:pPr>
              <w:rPr>
                <w:b/>
                <w:bCs/>
              </w:rPr>
            </w:pPr>
            <w:r w:rsidRPr="00725A84">
              <w:rPr>
                <w:b/>
                <w:bCs/>
              </w:rPr>
              <w:t>Art der Arbeit</w:t>
            </w:r>
          </w:p>
        </w:tc>
        <w:tc>
          <w:tcPr>
            <w:tcW w:w="4531" w:type="dxa"/>
          </w:tcPr>
          <w:p w14:paraId="24C24A80" w14:textId="0ACBFA03" w:rsidR="002973F0" w:rsidRPr="00725A84" w:rsidRDefault="00430F86" w:rsidP="00AC7925">
            <w:pPr>
              <w:rPr>
                <w:b/>
                <w:bCs/>
              </w:rPr>
            </w:pPr>
            <w:r>
              <w:rPr>
                <w:b/>
                <w:bCs/>
              </w:rPr>
              <w:t>Arbeitszeit im rechtlichen Sinne</w:t>
            </w:r>
          </w:p>
        </w:tc>
      </w:tr>
      <w:tr w:rsidR="002973F0" w14:paraId="73AD2BA5" w14:textId="77777777" w:rsidTr="00AC7925">
        <w:tc>
          <w:tcPr>
            <w:tcW w:w="4531" w:type="dxa"/>
          </w:tcPr>
          <w:p w14:paraId="350797BC" w14:textId="77777777" w:rsidR="002973F0" w:rsidRDefault="002973F0" w:rsidP="00AC7925">
            <w:r>
              <w:t>Aktive Arbeit</w:t>
            </w:r>
          </w:p>
        </w:tc>
        <w:tc>
          <w:tcPr>
            <w:tcW w:w="4531" w:type="dxa"/>
          </w:tcPr>
          <w:p w14:paraId="7F54CF99" w14:textId="55415622" w:rsidR="002973F0" w:rsidRDefault="00430F86" w:rsidP="00AC7925">
            <w:r>
              <w:t>ja</w:t>
            </w:r>
          </w:p>
        </w:tc>
      </w:tr>
      <w:tr w:rsidR="002973F0" w14:paraId="2A1334CD" w14:textId="77777777" w:rsidTr="00AC7925">
        <w:tc>
          <w:tcPr>
            <w:tcW w:w="4531" w:type="dxa"/>
          </w:tcPr>
          <w:p w14:paraId="55705DF0" w14:textId="77777777" w:rsidR="002973F0" w:rsidRDefault="002973F0" w:rsidP="00AC7925">
            <w:r>
              <w:t>Arbeitsbereitschaft</w:t>
            </w:r>
          </w:p>
        </w:tc>
        <w:tc>
          <w:tcPr>
            <w:tcW w:w="4531" w:type="dxa"/>
          </w:tcPr>
          <w:p w14:paraId="52D0A9E9" w14:textId="106FC02F" w:rsidR="002973F0" w:rsidRDefault="00430F86" w:rsidP="00AC7925">
            <w:r>
              <w:t>ja</w:t>
            </w:r>
          </w:p>
        </w:tc>
      </w:tr>
      <w:tr w:rsidR="002973F0" w14:paraId="142D39A5" w14:textId="77777777" w:rsidTr="00AC7925">
        <w:tc>
          <w:tcPr>
            <w:tcW w:w="4531" w:type="dxa"/>
          </w:tcPr>
          <w:p w14:paraId="3DDD5831" w14:textId="1D9B58A8" w:rsidR="002973F0" w:rsidRDefault="002973F0" w:rsidP="00AC7925">
            <w:r>
              <w:t>Bereitschaftsdienst</w:t>
            </w:r>
          </w:p>
        </w:tc>
        <w:tc>
          <w:tcPr>
            <w:tcW w:w="4531" w:type="dxa"/>
          </w:tcPr>
          <w:p w14:paraId="6F8D20B9" w14:textId="01199E5D" w:rsidR="002973F0" w:rsidRDefault="00430F86" w:rsidP="00AC7925">
            <w:r>
              <w:t>ja</w:t>
            </w:r>
          </w:p>
        </w:tc>
      </w:tr>
      <w:tr w:rsidR="002973F0" w14:paraId="3E569692" w14:textId="77777777" w:rsidTr="00AC7925">
        <w:tc>
          <w:tcPr>
            <w:tcW w:w="4531" w:type="dxa"/>
          </w:tcPr>
          <w:p w14:paraId="260919BA" w14:textId="77777777" w:rsidR="002973F0" w:rsidRDefault="002973F0" w:rsidP="00AC7925">
            <w:r>
              <w:t>Rufbereitschaft</w:t>
            </w:r>
          </w:p>
        </w:tc>
        <w:tc>
          <w:tcPr>
            <w:tcW w:w="4531" w:type="dxa"/>
          </w:tcPr>
          <w:p w14:paraId="462CC38B" w14:textId="0CF7EB88" w:rsidR="002973F0" w:rsidRDefault="00430F86" w:rsidP="00AC7925">
            <w:r>
              <w:t>nein</w:t>
            </w:r>
            <w:r w:rsidR="002973F0">
              <w:t>, wenn ausreichend Bewegungsfreiheit</w:t>
            </w:r>
          </w:p>
        </w:tc>
      </w:tr>
    </w:tbl>
    <w:p w14:paraId="1ADB282C" w14:textId="77777777" w:rsidR="002973F0" w:rsidRPr="00702F8E" w:rsidRDefault="002973F0" w:rsidP="002973F0">
      <w:pPr>
        <w:rPr>
          <w:b/>
          <w:bCs/>
        </w:rPr>
      </w:pPr>
    </w:p>
    <w:p w14:paraId="7D06C413" w14:textId="77777777" w:rsidR="00832B90" w:rsidRDefault="00832B90"/>
    <w:sectPr w:rsidR="00832B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F0"/>
    <w:rsid w:val="0003482D"/>
    <w:rsid w:val="002973F0"/>
    <w:rsid w:val="00430F86"/>
    <w:rsid w:val="006110A2"/>
    <w:rsid w:val="00832B90"/>
    <w:rsid w:val="00A0577C"/>
    <w:rsid w:val="00C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D61D"/>
  <w15:chartTrackingRefBased/>
  <w15:docId w15:val="{8E3F7DD2-B5A2-4627-98ED-26EBF83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3F0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7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7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7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73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73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73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73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73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73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9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73F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973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73F0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973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73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73F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973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152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Tillmann</dc:creator>
  <cp:keywords/>
  <dc:description/>
  <cp:lastModifiedBy>Natalie Hölscher</cp:lastModifiedBy>
  <cp:revision>2</cp:revision>
  <dcterms:created xsi:type="dcterms:W3CDTF">2026-03-13T10:10:00Z</dcterms:created>
  <dcterms:modified xsi:type="dcterms:W3CDTF">2026-03-13T10:10:00Z</dcterms:modified>
</cp:coreProperties>
</file>