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A0DC" w14:textId="4A15E2C9" w:rsidR="00D20161" w:rsidRDefault="00D20161" w:rsidP="00D2016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Ü-MBR-EinmalZ</w:t>
      </w:r>
    </w:p>
    <w:p w14:paraId="74A79CAF" w14:textId="77777777" w:rsidR="00D20161" w:rsidRDefault="00D20161" w:rsidP="00D20161">
      <w:pPr>
        <w:rPr>
          <w:rFonts w:cstheme="minorHAnsi"/>
          <w:b/>
          <w:bCs/>
        </w:rPr>
      </w:pPr>
    </w:p>
    <w:p w14:paraId="08283D34" w14:textId="1957B933" w:rsidR="00D20161" w:rsidRPr="002B1D9F" w:rsidRDefault="00D20161" w:rsidP="00D20161">
      <w:pPr>
        <w:rPr>
          <w:rFonts w:cstheme="minorHAnsi"/>
          <w:b/>
          <w:bCs/>
        </w:rPr>
      </w:pPr>
      <w:r w:rsidRPr="002B1D9F">
        <w:rPr>
          <w:rFonts w:cstheme="minorHAnsi"/>
          <w:b/>
          <w:bCs/>
        </w:rPr>
        <w:t xml:space="preserve">Überblick: </w:t>
      </w:r>
      <w:r>
        <w:rPr>
          <w:rFonts w:cstheme="minorHAnsi"/>
          <w:b/>
          <w:bCs/>
        </w:rPr>
        <w:t xml:space="preserve">Hier reden Sie bei </w:t>
      </w:r>
      <w:r w:rsidRPr="002B1D9F">
        <w:rPr>
          <w:rFonts w:cstheme="minorHAnsi"/>
          <w:b/>
          <w:bCs/>
        </w:rPr>
        <w:t>Sonder- und Einmalzahlungen</w:t>
      </w:r>
      <w:r>
        <w:rPr>
          <w:rFonts w:cstheme="minorHAnsi"/>
          <w:b/>
          <w:bCs/>
        </w:rPr>
        <w:t xml:space="preserve"> mit</w:t>
      </w:r>
    </w:p>
    <w:p w14:paraId="0AC0AF03" w14:textId="77777777" w:rsidR="00D20161" w:rsidRPr="002B1D9F" w:rsidRDefault="00D20161" w:rsidP="00D20161">
      <w:pPr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440"/>
      </w:tblGrid>
      <w:tr w:rsidR="00D20161" w:rsidRPr="002D7DE1" w14:paraId="3993E51E" w14:textId="77777777" w:rsidTr="00133655">
        <w:tc>
          <w:tcPr>
            <w:tcW w:w="3440" w:type="dxa"/>
          </w:tcPr>
          <w:p w14:paraId="1D06C5A2" w14:textId="77777777" w:rsidR="00D20161" w:rsidRPr="002D7DE1" w:rsidRDefault="00D20161" w:rsidP="00133655">
            <w:pPr>
              <w:rPr>
                <w:rFonts w:cstheme="minorHAnsi"/>
                <w:b/>
                <w:bCs/>
              </w:rPr>
            </w:pPr>
            <w:r w:rsidRPr="002D7DE1">
              <w:rPr>
                <w:rFonts w:cstheme="minorHAnsi"/>
                <w:b/>
                <w:bCs/>
              </w:rPr>
              <w:t>Mitbestimmungsrecht besteht</w:t>
            </w:r>
          </w:p>
        </w:tc>
        <w:tc>
          <w:tcPr>
            <w:tcW w:w="3440" w:type="dxa"/>
          </w:tcPr>
          <w:p w14:paraId="27D88C87" w14:textId="77777777" w:rsidR="00D20161" w:rsidRPr="002D7DE1" w:rsidRDefault="00D20161" w:rsidP="00133655">
            <w:pPr>
              <w:rPr>
                <w:rFonts w:cstheme="minorHAnsi"/>
                <w:b/>
                <w:bCs/>
              </w:rPr>
            </w:pPr>
            <w:r w:rsidRPr="002D7DE1">
              <w:rPr>
                <w:rFonts w:cstheme="minorHAnsi"/>
                <w:b/>
                <w:bCs/>
              </w:rPr>
              <w:t>Keine Mitbestimmungsrechte</w:t>
            </w:r>
          </w:p>
        </w:tc>
      </w:tr>
      <w:tr w:rsidR="00D20161" w:rsidRPr="002B1D9F" w14:paraId="54A2D046" w14:textId="77777777" w:rsidTr="00133655">
        <w:tc>
          <w:tcPr>
            <w:tcW w:w="3440" w:type="dxa"/>
          </w:tcPr>
          <w:p w14:paraId="79C99413" w14:textId="75ABD1A3" w:rsidR="00D20161" w:rsidRPr="002B1D9F" w:rsidRDefault="002D7DE1" w:rsidP="002D7DE1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D20161" w:rsidRPr="002B1D9F">
              <w:rPr>
                <w:rFonts w:cstheme="minorHAnsi"/>
              </w:rPr>
              <w:t>ei den Verteilungsgrundsätzen; d.h., wenn es darum geht, die Kriterien, nach dene</w:t>
            </w:r>
            <w:r w:rsidR="00D20161">
              <w:rPr>
                <w:rFonts w:cstheme="minorHAnsi"/>
              </w:rPr>
              <w:t>n</w:t>
            </w:r>
            <w:r w:rsidR="00D20161" w:rsidRPr="002B1D9F">
              <w:rPr>
                <w:rFonts w:cstheme="minorHAnsi"/>
              </w:rPr>
              <w:t xml:space="preserve"> das Geld verteilt werden soll, festzulegen.</w:t>
            </w:r>
          </w:p>
          <w:p w14:paraId="4542977C" w14:textId="77777777" w:rsidR="00D20161" w:rsidRPr="002B1D9F" w:rsidRDefault="00D20161" w:rsidP="00133655">
            <w:pPr>
              <w:rPr>
                <w:rFonts w:cstheme="minorHAnsi"/>
              </w:rPr>
            </w:pPr>
            <w:r w:rsidRPr="002D7DE1">
              <w:rPr>
                <w:rFonts w:cstheme="minorHAnsi"/>
                <w:b/>
                <w:bCs/>
              </w:rPr>
              <w:t>Ausnahme:</w:t>
            </w:r>
            <w:r w:rsidRPr="002B1D9F">
              <w:rPr>
                <w:rFonts w:cstheme="minorHAnsi"/>
              </w:rPr>
              <w:t xml:space="preserve"> Mitbestimmungsrecht besteht bei der Höhe von Akkord- und Prämienzusätzen.</w:t>
            </w:r>
          </w:p>
        </w:tc>
        <w:tc>
          <w:tcPr>
            <w:tcW w:w="3440" w:type="dxa"/>
          </w:tcPr>
          <w:p w14:paraId="26BA502F" w14:textId="0DECCF1B" w:rsidR="00D20161" w:rsidRPr="002B1D9F" w:rsidRDefault="002D7DE1" w:rsidP="002D7DE1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20161" w:rsidRPr="002B1D9F">
              <w:rPr>
                <w:rFonts w:cstheme="minorHAnsi"/>
              </w:rPr>
              <w:t>enn es darum geht, ob überhaupt eine freiwillige Leistung gezahlt werden soll, und hinsichtlich des Dotierungsrahmens und des Zwecks.</w:t>
            </w:r>
          </w:p>
        </w:tc>
      </w:tr>
      <w:tr w:rsidR="00D20161" w:rsidRPr="002B1D9F" w14:paraId="54CBA104" w14:textId="77777777" w:rsidTr="00133655">
        <w:tc>
          <w:tcPr>
            <w:tcW w:w="3440" w:type="dxa"/>
          </w:tcPr>
          <w:p w14:paraId="051CE5ED" w14:textId="2D5C007A" w:rsidR="00D20161" w:rsidRPr="002B1D9F" w:rsidRDefault="002D7DE1" w:rsidP="002D7DE1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D20161" w:rsidRPr="002B1D9F">
              <w:rPr>
                <w:rFonts w:cstheme="minorHAnsi"/>
              </w:rPr>
              <w:t>ei Änderungen bislang gehandhabter Verteilungsgrundsätze</w:t>
            </w:r>
          </w:p>
        </w:tc>
        <w:tc>
          <w:tcPr>
            <w:tcW w:w="3440" w:type="dxa"/>
          </w:tcPr>
          <w:p w14:paraId="40AD5611" w14:textId="0C50EC7A" w:rsidR="00D20161" w:rsidRPr="002B1D9F" w:rsidRDefault="002D7DE1" w:rsidP="002D7DE1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D20161" w:rsidRPr="002B1D9F">
              <w:rPr>
                <w:rFonts w:cstheme="minorHAnsi"/>
              </w:rPr>
              <w:t>ei der Kürzung von Gratifikationen im Rahmen der Verteilungsgrundsätze</w:t>
            </w:r>
          </w:p>
        </w:tc>
      </w:tr>
      <w:tr w:rsidR="00D20161" w:rsidRPr="002B1D9F" w14:paraId="71AA0791" w14:textId="77777777" w:rsidTr="00133655">
        <w:tc>
          <w:tcPr>
            <w:tcW w:w="3440" w:type="dxa"/>
          </w:tcPr>
          <w:p w14:paraId="22ED044D" w14:textId="77777777" w:rsidR="00D20161" w:rsidRPr="002B1D9F" w:rsidRDefault="00D20161" w:rsidP="00133655">
            <w:pPr>
              <w:rPr>
                <w:rFonts w:cstheme="minorHAnsi"/>
              </w:rPr>
            </w:pPr>
          </w:p>
        </w:tc>
        <w:tc>
          <w:tcPr>
            <w:tcW w:w="3440" w:type="dxa"/>
          </w:tcPr>
          <w:p w14:paraId="79CABC62" w14:textId="444BD58A" w:rsidR="00D20161" w:rsidRPr="002B1D9F" w:rsidRDefault="002D7DE1" w:rsidP="002D7D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Wenn Ihr Arbeitgeber die bisher gewährten </w:t>
            </w:r>
            <w:r w:rsidR="00D20161" w:rsidRPr="002B1D9F">
              <w:rPr>
                <w:rFonts w:cstheme="minorHAnsi"/>
              </w:rPr>
              <w:t>Prämien</w:t>
            </w:r>
            <w:r>
              <w:rPr>
                <w:rFonts w:cstheme="minorHAnsi"/>
              </w:rPr>
              <w:t xml:space="preserve"> gänzlich streichen will.</w:t>
            </w:r>
          </w:p>
        </w:tc>
      </w:tr>
    </w:tbl>
    <w:p w14:paraId="22F12B35" w14:textId="77777777" w:rsidR="00D20161" w:rsidRDefault="00D20161" w:rsidP="00D20161">
      <w:pPr>
        <w:rPr>
          <w:rFonts w:cstheme="minorHAnsi"/>
        </w:rPr>
      </w:pPr>
    </w:p>
    <w:p w14:paraId="19134887" w14:textId="77777777" w:rsidR="00D20161" w:rsidRDefault="00D20161" w:rsidP="00D20161">
      <w:pPr>
        <w:rPr>
          <w:rFonts w:cstheme="minorHAnsi"/>
        </w:rPr>
      </w:pPr>
    </w:p>
    <w:p w14:paraId="7CA686CE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7C6"/>
    <w:multiLevelType w:val="hybridMultilevel"/>
    <w:tmpl w:val="8B084316"/>
    <w:lvl w:ilvl="0" w:tplc="C8784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7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1"/>
    <w:rsid w:val="00153551"/>
    <w:rsid w:val="002D7DE1"/>
    <w:rsid w:val="005F0BCD"/>
    <w:rsid w:val="00664AAB"/>
    <w:rsid w:val="007A580F"/>
    <w:rsid w:val="0094513C"/>
    <w:rsid w:val="00D20161"/>
    <w:rsid w:val="00DF29F8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2369"/>
  <w15:chartTrackingRefBased/>
  <w15:docId w15:val="{949B371A-9871-8748-898B-E5A34AF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161"/>
  </w:style>
  <w:style w:type="paragraph" w:styleId="berschrift1">
    <w:name w:val="heading 1"/>
    <w:basedOn w:val="Standard"/>
    <w:next w:val="Standard"/>
    <w:link w:val="berschrift1Zchn"/>
    <w:uiPriority w:val="9"/>
    <w:qFormat/>
    <w:rsid w:val="00D2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1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1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1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1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1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1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1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1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1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1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1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1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1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1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2026-04-26T15:28:00Z</dcterms:created>
  <dcterms:modified xsi:type="dcterms:W3CDTF">2026-04-26T15:28:00Z</dcterms:modified>
</cp:coreProperties>
</file>