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BDF" w:rsidRPr="00E75BDF" w:rsidRDefault="00E75BDF" w:rsidP="00E75BDF">
      <w:pPr>
        <w:rPr>
          <w:b/>
          <w:bCs/>
          <w:sz w:val="32"/>
          <w:szCs w:val="32"/>
          <w:lang w:val="de-DE"/>
        </w:rPr>
      </w:pPr>
      <w:r w:rsidRPr="00E75BDF">
        <w:rPr>
          <w:b/>
          <w:bCs/>
          <w:sz w:val="32"/>
          <w:szCs w:val="32"/>
          <w:lang w:val="de-DE"/>
        </w:rPr>
        <w:t>Muster- Betriebsvereinbarung über die Erreichbarkeit von Beschäftigten außerhalb der Arbeitszeit „Recht auf Abschalten“</w:t>
      </w:r>
    </w:p>
    <w:p w:rsidR="00E75BDF" w:rsidRPr="00E75BDF" w:rsidRDefault="00E75BDF" w:rsidP="00E75BDF">
      <w:pPr>
        <w:rPr>
          <w:b/>
          <w:bCs/>
          <w:lang w:val="de-DE"/>
        </w:rPr>
      </w:pPr>
    </w:p>
    <w:p w:rsidR="00E75BDF" w:rsidRPr="00E75BDF" w:rsidRDefault="00E75BDF" w:rsidP="00E75BDF">
      <w:pPr>
        <w:rPr>
          <w:lang w:val="de-DE"/>
        </w:rPr>
      </w:pPr>
      <w:r w:rsidRPr="00E75BDF">
        <w:rPr>
          <w:lang w:val="de-DE"/>
        </w:rPr>
        <w:t>Zwischen der</w:t>
      </w:r>
      <w:r>
        <w:rPr>
          <w:lang w:val="de-DE"/>
        </w:rPr>
        <w:t xml:space="preserve"> </w:t>
      </w:r>
      <w:r w:rsidRPr="00E75BDF">
        <w:rPr>
          <w:b/>
          <w:bCs/>
          <w:lang w:val="de-DE"/>
        </w:rPr>
        <w:t>[Name des Unternehmens/Arbeitgebers]</w:t>
      </w:r>
      <w:r w:rsidRPr="00E75BDF">
        <w:rPr>
          <w:lang w:val="de-DE"/>
        </w:rPr>
        <w:t>,</w:t>
      </w:r>
      <w:r>
        <w:rPr>
          <w:lang w:val="de-DE"/>
        </w:rPr>
        <w:t xml:space="preserve"> </w:t>
      </w:r>
      <w:r w:rsidRPr="00E75BDF">
        <w:rPr>
          <w:lang w:val="de-DE"/>
        </w:rPr>
        <w:t>vertreten durch die</w:t>
      </w:r>
      <w:r>
        <w:rPr>
          <w:lang w:val="de-DE"/>
        </w:rPr>
        <w:t xml:space="preserve"> </w:t>
      </w:r>
      <w:r w:rsidRPr="00E75BDF">
        <w:rPr>
          <w:lang w:val="de-DE"/>
        </w:rPr>
        <w:t>Geschäftsführung,</w:t>
      </w:r>
      <w:r>
        <w:rPr>
          <w:lang w:val="de-DE"/>
        </w:rPr>
        <w:t xml:space="preserve"> </w:t>
      </w:r>
      <w:r w:rsidRPr="00E75BDF">
        <w:rPr>
          <w:lang w:val="de-DE"/>
        </w:rPr>
        <w:t>– nachfolgend „Arbeitgeber“ genannt –</w:t>
      </w:r>
      <w:r>
        <w:rPr>
          <w:lang w:val="de-DE"/>
        </w:rPr>
        <w:t xml:space="preserve"> </w:t>
      </w:r>
      <w:r w:rsidRPr="00E75BDF">
        <w:rPr>
          <w:lang w:val="de-DE"/>
        </w:rPr>
        <w:t>und dem</w:t>
      </w:r>
      <w:r>
        <w:rPr>
          <w:lang w:val="de-DE"/>
        </w:rPr>
        <w:t xml:space="preserve"> </w:t>
      </w:r>
      <w:r w:rsidRPr="00E75BDF">
        <w:rPr>
          <w:b/>
          <w:bCs/>
          <w:lang w:val="de-DE"/>
        </w:rPr>
        <w:t>Betriebsrat des Betriebs [Name/Ort]</w:t>
      </w:r>
      <w:r w:rsidRPr="00E75BDF">
        <w:rPr>
          <w:lang w:val="de-DE"/>
        </w:rPr>
        <w:t>,</w:t>
      </w:r>
      <w:r>
        <w:rPr>
          <w:lang w:val="de-DE"/>
        </w:rPr>
        <w:t xml:space="preserve"> </w:t>
      </w:r>
      <w:r w:rsidRPr="00E75BDF">
        <w:rPr>
          <w:lang w:val="de-DE"/>
        </w:rPr>
        <w:t>vertreten durch den Vorsitzenden,</w:t>
      </w:r>
      <w:r>
        <w:rPr>
          <w:lang w:val="de-DE"/>
        </w:rPr>
        <w:t xml:space="preserve"> </w:t>
      </w:r>
      <w:r w:rsidRPr="00E75BDF">
        <w:rPr>
          <w:lang w:val="de-DE"/>
        </w:rPr>
        <w:t>– nachfolgend „Betriebsrat“ genannt –</w:t>
      </w:r>
      <w:r>
        <w:rPr>
          <w:lang w:val="de-DE"/>
        </w:rPr>
        <w:t xml:space="preserve"> </w:t>
      </w:r>
      <w:r w:rsidRPr="00E75BDF">
        <w:rPr>
          <w:lang w:val="de-DE"/>
        </w:rPr>
        <w:t>wird folgende Betriebsvereinbarung geschlossen:</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Präambel</w:t>
      </w:r>
    </w:p>
    <w:p w:rsidR="00E75BDF" w:rsidRPr="00E75BDF" w:rsidRDefault="00E75BDF" w:rsidP="00E75BDF">
      <w:pPr>
        <w:rPr>
          <w:lang w:val="de-DE"/>
        </w:rPr>
      </w:pPr>
      <w:r w:rsidRPr="00E75BDF">
        <w:rPr>
          <w:lang w:val="de-DE"/>
        </w:rPr>
        <w:t>Digitale Arbeitsmittel ermöglichen eine flexible und ortsunabhängige Zusammenarbeit. Gleichzeitig erhöhen sie das Risiko, dass dienstliche Kommunikation in die Freizeit, in Ruhezeiten, an Wochenenden und in Urlaubszeiten hineinreicht.</w:t>
      </w:r>
    </w:p>
    <w:p w:rsidR="00E75BDF" w:rsidRDefault="00E75BDF" w:rsidP="00E75BDF">
      <w:pPr>
        <w:rPr>
          <w:lang w:val="de-DE"/>
        </w:rPr>
      </w:pPr>
    </w:p>
    <w:p w:rsidR="00E75BDF" w:rsidRPr="00E75BDF" w:rsidRDefault="00E75BDF" w:rsidP="00E75BDF">
      <w:pPr>
        <w:rPr>
          <w:lang w:val="de-DE"/>
        </w:rPr>
      </w:pPr>
      <w:r w:rsidRPr="00E75BDF">
        <w:rPr>
          <w:lang w:val="de-DE"/>
        </w:rPr>
        <w:t>Arbeitgeber und Betriebsrat verfolgen mit dieser Betriebsvereinbarung das Ziel, die physische und psychische Gesundheit der Beschäftigten zu schützen, Arbeitszeit und Freizeit wirksam voneinander abzugrenzen und eine gesundheitsgerechte digitale Kommunikationskultur zu schaffen.</w:t>
      </w:r>
    </w:p>
    <w:p w:rsidR="00E75BDF" w:rsidRDefault="00E75BDF" w:rsidP="00E75BDF">
      <w:pPr>
        <w:rPr>
          <w:lang w:val="de-DE"/>
        </w:rPr>
      </w:pPr>
    </w:p>
    <w:p w:rsidR="00E75BDF" w:rsidRPr="00E75BDF" w:rsidRDefault="00E75BDF" w:rsidP="00E75BDF">
      <w:pPr>
        <w:rPr>
          <w:lang w:val="de-DE"/>
        </w:rPr>
      </w:pPr>
      <w:r w:rsidRPr="00E75BDF">
        <w:rPr>
          <w:lang w:val="de-DE"/>
        </w:rPr>
        <w:t>Die Betriebsvereinbarung konkretisiert insbesondere die Pflichten des Arbeitgebers aus den §§ 3 bis 5 Arbeitsschutzgesetz und den §§ 3 bis 5 Arbeitszeitgesetz.</w:t>
      </w:r>
    </w:p>
    <w:p w:rsidR="00E75BDF" w:rsidRPr="00E75BDF" w:rsidRDefault="00E75BDF" w:rsidP="00E75BDF">
      <w:pPr>
        <w:rPr>
          <w:lang w:val="de-DE"/>
        </w:rPr>
      </w:pPr>
      <w:r w:rsidRPr="00E75BDF">
        <w:rPr>
          <w:lang w:val="de-DE"/>
        </w:rPr>
        <w:t>Sie beruht auf den Mitbestimmungsrechten des Betriebsrats aus § 87 Abs. 1 Nr. 1, 2, 3, 6 und 7 BetrVG, soweit der jeweilige Regelungsgegenstand erfasst ist.</w:t>
      </w:r>
    </w:p>
    <w:p w:rsidR="00E75BDF" w:rsidRDefault="00E75BDF" w:rsidP="00E75BDF">
      <w:pPr>
        <w:rPr>
          <w:lang w:val="de-DE"/>
        </w:rPr>
      </w:pPr>
    </w:p>
    <w:p w:rsidR="00E75BDF" w:rsidRPr="00E75BDF" w:rsidRDefault="00E75BDF" w:rsidP="00E75BDF">
      <w:pPr>
        <w:rPr>
          <w:lang w:val="de-DE"/>
        </w:rPr>
      </w:pPr>
      <w:r w:rsidRPr="00E75BDF">
        <w:rPr>
          <w:lang w:val="de-DE"/>
        </w:rPr>
        <w:t>Arbeitgeber sind nach § 3 Abs. 2 Nr. 1 ArbSchG verpflichtet, Beginn und Ende der täglichen Arbeitszeit einschließlich der Überstunden zu erfassen. Bei der Ausgestaltung des Erfassungssystems bestimmt der Betriebsrat mit (BAG, Beschluss vom 13.09.2022, Az. 1 ABR 22/21).</w:t>
      </w:r>
    </w:p>
    <w:p w:rsidR="00E75BDF" w:rsidRDefault="00E75BDF" w:rsidP="00E75BDF">
      <w:pPr>
        <w:rPr>
          <w:lang w:val="de-DE"/>
        </w:rPr>
      </w:pPr>
    </w:p>
    <w:p w:rsidR="00E75BDF" w:rsidRPr="00E75BDF" w:rsidRDefault="00E75BDF" w:rsidP="00E75BDF">
      <w:pPr>
        <w:rPr>
          <w:lang w:val="de-DE"/>
        </w:rPr>
      </w:pPr>
      <w:r w:rsidRPr="00E75BDF">
        <w:rPr>
          <w:lang w:val="de-DE"/>
        </w:rPr>
        <w:t>Die Gefährdungsbeurteilung ist ein zentrales Element des betrieblichen Gesundheitsschutzes. Ihre Ausgestaltung unterliegt der Mitbestimmung des Betriebsrats (BAG, Beschluss vom 08.06.2004, Az. 1 ABR 13/03; BAG, Beschluss vom 13.08.2019, Az. 1 ABR 6/18).</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1 Zweck der Betriebsvereinbarung</w:t>
      </w:r>
    </w:p>
    <w:p w:rsidR="00E75BDF" w:rsidRPr="00E75BDF" w:rsidRDefault="00E75BDF" w:rsidP="00E75BDF">
      <w:pPr>
        <w:rPr>
          <w:lang w:val="de-DE"/>
        </w:rPr>
      </w:pPr>
      <w:r w:rsidRPr="00E75BDF">
        <w:rPr>
          <w:lang w:val="de-DE"/>
        </w:rPr>
        <w:t>Diese Betriebsvereinbarung verfolgt insbesondere folgende Ziele:</w:t>
      </w:r>
    </w:p>
    <w:p w:rsidR="00E75BDF" w:rsidRPr="00E75BDF" w:rsidRDefault="00E75BDF" w:rsidP="00E75BDF">
      <w:pPr>
        <w:numPr>
          <w:ilvl w:val="0"/>
          <w:numId w:val="1"/>
        </w:numPr>
        <w:rPr>
          <w:lang w:val="de-DE"/>
        </w:rPr>
      </w:pPr>
      <w:r w:rsidRPr="00E75BDF">
        <w:rPr>
          <w:lang w:val="de-DE"/>
        </w:rPr>
        <w:t>Schutz der Beschäftigten vor ständiger dienstlicher Erreichbarkeit,</w:t>
      </w:r>
    </w:p>
    <w:p w:rsidR="00E75BDF" w:rsidRPr="00E75BDF" w:rsidRDefault="00E75BDF" w:rsidP="00E75BDF">
      <w:pPr>
        <w:numPr>
          <w:ilvl w:val="0"/>
          <w:numId w:val="1"/>
        </w:numPr>
        <w:rPr>
          <w:lang w:val="de-DE"/>
        </w:rPr>
      </w:pPr>
      <w:r w:rsidRPr="00E75BDF">
        <w:rPr>
          <w:lang w:val="de-DE"/>
        </w:rPr>
        <w:t>Sicherstellung der gesetzlichen Arbeitszeitgrenzen, Ruhepausen und Ruhezeiten,</w:t>
      </w:r>
    </w:p>
    <w:p w:rsidR="00E75BDF" w:rsidRPr="00E75BDF" w:rsidRDefault="00E75BDF" w:rsidP="00E75BDF">
      <w:pPr>
        <w:numPr>
          <w:ilvl w:val="0"/>
          <w:numId w:val="1"/>
        </w:numPr>
        <w:rPr>
          <w:lang w:val="de-DE"/>
        </w:rPr>
      </w:pPr>
      <w:r w:rsidRPr="00E75BDF">
        <w:rPr>
          <w:lang w:val="de-DE"/>
        </w:rPr>
        <w:t xml:space="preserve">Verhinderung unbezahlter oder </w:t>
      </w:r>
      <w:proofErr w:type="spellStart"/>
      <w:r w:rsidRPr="00E75BDF">
        <w:rPr>
          <w:lang w:val="de-DE"/>
        </w:rPr>
        <w:t>unerfasster</w:t>
      </w:r>
      <w:proofErr w:type="spellEnd"/>
      <w:r w:rsidRPr="00E75BDF">
        <w:rPr>
          <w:lang w:val="de-DE"/>
        </w:rPr>
        <w:t xml:space="preserve"> Arbeit,</w:t>
      </w:r>
    </w:p>
    <w:p w:rsidR="00E75BDF" w:rsidRPr="00E75BDF" w:rsidRDefault="00E75BDF" w:rsidP="00E75BDF">
      <w:pPr>
        <w:numPr>
          <w:ilvl w:val="0"/>
          <w:numId w:val="1"/>
        </w:numPr>
        <w:rPr>
          <w:lang w:val="de-DE"/>
        </w:rPr>
      </w:pPr>
      <w:r w:rsidRPr="00E75BDF">
        <w:rPr>
          <w:lang w:val="de-DE"/>
        </w:rPr>
        <w:t>Schutz vor psychischen Belastungen durch dienstliche Kommunikation außerhalb der Arbeitszeit,</w:t>
      </w:r>
    </w:p>
    <w:p w:rsidR="00E75BDF" w:rsidRPr="00E75BDF" w:rsidRDefault="00E75BDF" w:rsidP="00E75BDF">
      <w:pPr>
        <w:numPr>
          <w:ilvl w:val="0"/>
          <w:numId w:val="1"/>
        </w:numPr>
        <w:rPr>
          <w:lang w:val="de-DE"/>
        </w:rPr>
      </w:pPr>
      <w:r w:rsidRPr="00E75BDF">
        <w:rPr>
          <w:lang w:val="de-DE"/>
        </w:rPr>
        <w:t>verbindliche Regeln für E-Mails, Telefonate, Messenger-Dienste und Kollaborationssysteme,</w:t>
      </w:r>
    </w:p>
    <w:p w:rsidR="00E75BDF" w:rsidRPr="00E75BDF" w:rsidRDefault="00E75BDF" w:rsidP="00E75BDF">
      <w:pPr>
        <w:numPr>
          <w:ilvl w:val="0"/>
          <w:numId w:val="1"/>
        </w:numPr>
        <w:rPr>
          <w:lang w:val="de-DE"/>
        </w:rPr>
      </w:pPr>
      <w:r w:rsidRPr="00E75BDF">
        <w:rPr>
          <w:lang w:val="de-DE"/>
        </w:rPr>
        <w:t>klare Abgrenzung zwischen regulärer Arbeit, Rufbereitschaft, Bereitschaftsdienst und betrieblichen Notfällen,</w:t>
      </w:r>
    </w:p>
    <w:p w:rsidR="00E75BDF" w:rsidRPr="00E75BDF" w:rsidRDefault="00E75BDF" w:rsidP="00E75BDF">
      <w:pPr>
        <w:numPr>
          <w:ilvl w:val="0"/>
          <w:numId w:val="1"/>
        </w:numPr>
        <w:rPr>
          <w:lang w:val="de-DE"/>
        </w:rPr>
      </w:pPr>
      <w:r w:rsidRPr="00E75BDF">
        <w:rPr>
          <w:lang w:val="de-DE"/>
        </w:rPr>
        <w:t>Schutz der Beschäftigten vor beruflichen Nachteilen wegen ihrer Nichterreichbarkeit,</w:t>
      </w:r>
    </w:p>
    <w:p w:rsidR="00E75BDF" w:rsidRPr="00E75BDF" w:rsidRDefault="00E75BDF" w:rsidP="00E75BDF">
      <w:pPr>
        <w:numPr>
          <w:ilvl w:val="0"/>
          <w:numId w:val="1"/>
        </w:numPr>
        <w:rPr>
          <w:lang w:val="de-DE"/>
        </w:rPr>
      </w:pPr>
      <w:r w:rsidRPr="00E75BDF">
        <w:rPr>
          <w:lang w:val="de-DE"/>
        </w:rPr>
        <w:t>Festlegung technischer und organisatorischer Schutzmaßnahmen,</w:t>
      </w:r>
    </w:p>
    <w:p w:rsidR="00E75BDF" w:rsidRPr="00E75BDF" w:rsidRDefault="00E75BDF" w:rsidP="00E75BDF">
      <w:pPr>
        <w:numPr>
          <w:ilvl w:val="0"/>
          <w:numId w:val="1"/>
        </w:numPr>
        <w:rPr>
          <w:lang w:val="de-DE"/>
        </w:rPr>
      </w:pPr>
      <w:r w:rsidRPr="00E75BDF">
        <w:rPr>
          <w:lang w:val="de-DE"/>
        </w:rPr>
        <w:t>Sicherstellung einer wirksamen Kontrolle und regelmäßigen Überprüfung der getroffenen Maßnahmen.</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2 Geltungsbereich</w:t>
      </w:r>
    </w:p>
    <w:p w:rsidR="00E75BDF" w:rsidRPr="00E75BDF" w:rsidRDefault="00E75BDF" w:rsidP="00E75BDF">
      <w:pPr>
        <w:rPr>
          <w:b/>
          <w:bCs/>
          <w:lang w:val="de-DE"/>
        </w:rPr>
      </w:pPr>
      <w:r w:rsidRPr="00E75BDF">
        <w:rPr>
          <w:b/>
          <w:bCs/>
          <w:lang w:val="de-DE"/>
        </w:rPr>
        <w:t>(1) Räumlicher Geltungsbereich</w:t>
      </w:r>
    </w:p>
    <w:p w:rsidR="00E75BDF" w:rsidRPr="00E75BDF" w:rsidRDefault="00E75BDF" w:rsidP="00E75BDF">
      <w:pPr>
        <w:rPr>
          <w:lang w:val="de-DE"/>
        </w:rPr>
      </w:pPr>
      <w:r w:rsidRPr="00E75BDF">
        <w:rPr>
          <w:lang w:val="de-DE"/>
        </w:rPr>
        <w:t xml:space="preserve">Diese Betriebsvereinbarung gilt für den Betrieb </w:t>
      </w:r>
      <w:r w:rsidRPr="00E75BDF">
        <w:rPr>
          <w:b/>
          <w:bCs/>
          <w:lang w:val="de-DE"/>
        </w:rPr>
        <w:t>[Name und Ort]</w:t>
      </w:r>
      <w:r w:rsidRPr="00E75BDF">
        <w:rPr>
          <w:lang w:val="de-DE"/>
        </w:rPr>
        <w:t xml:space="preserve"> sowie für die diesem Betrieb zugeordneten Betriebsteile.</w:t>
      </w:r>
    </w:p>
    <w:p w:rsidR="00E75BDF" w:rsidRPr="00E75BDF" w:rsidRDefault="00E75BDF" w:rsidP="00E75BDF">
      <w:pPr>
        <w:rPr>
          <w:lang w:val="de-DE"/>
        </w:rPr>
      </w:pPr>
      <w:r w:rsidRPr="00E75BDF">
        <w:rPr>
          <w:lang w:val="de-DE"/>
        </w:rPr>
        <w:t>Sie gilt unabhängig davon, ob die Arbeit</w:t>
      </w:r>
    </w:p>
    <w:p w:rsidR="00E75BDF" w:rsidRPr="00E75BDF" w:rsidRDefault="00E75BDF" w:rsidP="00E75BDF">
      <w:pPr>
        <w:numPr>
          <w:ilvl w:val="0"/>
          <w:numId w:val="2"/>
        </w:numPr>
        <w:rPr>
          <w:lang w:val="de-DE"/>
        </w:rPr>
      </w:pPr>
      <w:r w:rsidRPr="00E75BDF">
        <w:rPr>
          <w:lang w:val="de-DE"/>
        </w:rPr>
        <w:t>im Betrieb,</w:t>
      </w:r>
    </w:p>
    <w:p w:rsidR="00E75BDF" w:rsidRPr="00E75BDF" w:rsidRDefault="00E75BDF" w:rsidP="00E75BDF">
      <w:pPr>
        <w:numPr>
          <w:ilvl w:val="0"/>
          <w:numId w:val="2"/>
        </w:numPr>
        <w:rPr>
          <w:lang w:val="de-DE"/>
        </w:rPr>
      </w:pPr>
      <w:r w:rsidRPr="00E75BDF">
        <w:rPr>
          <w:lang w:val="de-DE"/>
        </w:rPr>
        <w:t>im Homeoffice,</w:t>
      </w:r>
    </w:p>
    <w:p w:rsidR="00E75BDF" w:rsidRPr="00E75BDF" w:rsidRDefault="00E75BDF" w:rsidP="00E75BDF">
      <w:pPr>
        <w:numPr>
          <w:ilvl w:val="0"/>
          <w:numId w:val="2"/>
        </w:numPr>
        <w:rPr>
          <w:lang w:val="de-DE"/>
        </w:rPr>
      </w:pPr>
      <w:r w:rsidRPr="00E75BDF">
        <w:rPr>
          <w:lang w:val="de-DE"/>
        </w:rPr>
        <w:t>im Rahmen mobiler Arbeit,</w:t>
      </w:r>
    </w:p>
    <w:p w:rsidR="00E75BDF" w:rsidRPr="00E75BDF" w:rsidRDefault="00E75BDF" w:rsidP="00E75BDF">
      <w:pPr>
        <w:numPr>
          <w:ilvl w:val="0"/>
          <w:numId w:val="2"/>
        </w:numPr>
        <w:rPr>
          <w:lang w:val="de-DE"/>
        </w:rPr>
      </w:pPr>
      <w:r w:rsidRPr="00E75BDF">
        <w:rPr>
          <w:lang w:val="de-DE"/>
        </w:rPr>
        <w:t>auf einer Dienstreise,</w:t>
      </w:r>
    </w:p>
    <w:p w:rsidR="00E75BDF" w:rsidRPr="00E75BDF" w:rsidRDefault="00E75BDF" w:rsidP="00E75BDF">
      <w:pPr>
        <w:numPr>
          <w:ilvl w:val="0"/>
          <w:numId w:val="2"/>
        </w:numPr>
        <w:rPr>
          <w:lang w:val="de-DE"/>
        </w:rPr>
      </w:pPr>
      <w:r w:rsidRPr="00E75BDF">
        <w:rPr>
          <w:lang w:val="de-DE"/>
        </w:rPr>
        <w:t>bei Kunden,</w:t>
      </w:r>
    </w:p>
    <w:p w:rsidR="00E75BDF" w:rsidRPr="00E75BDF" w:rsidRDefault="00E75BDF" w:rsidP="00E75BDF">
      <w:pPr>
        <w:numPr>
          <w:ilvl w:val="0"/>
          <w:numId w:val="2"/>
        </w:numPr>
        <w:rPr>
          <w:lang w:val="de-DE"/>
        </w:rPr>
      </w:pPr>
      <w:r w:rsidRPr="00E75BDF">
        <w:rPr>
          <w:lang w:val="de-DE"/>
        </w:rPr>
        <w:t>an einem sonstigen betrieblich veranlassten Arbeitsort</w:t>
      </w:r>
    </w:p>
    <w:p w:rsidR="00E75BDF" w:rsidRPr="00E75BDF" w:rsidRDefault="00E75BDF" w:rsidP="00E75BDF">
      <w:pPr>
        <w:rPr>
          <w:lang w:val="de-DE"/>
        </w:rPr>
      </w:pPr>
      <w:r w:rsidRPr="00E75BDF">
        <w:rPr>
          <w:lang w:val="de-DE"/>
        </w:rPr>
        <w:t>erbracht wird.</w:t>
      </w:r>
    </w:p>
    <w:p w:rsidR="00E75BDF" w:rsidRDefault="00E75BDF" w:rsidP="00E75BDF">
      <w:pPr>
        <w:rPr>
          <w:b/>
          <w:bCs/>
          <w:lang w:val="de-DE"/>
        </w:rPr>
      </w:pPr>
    </w:p>
    <w:p w:rsidR="00E75BDF" w:rsidRPr="00E75BDF" w:rsidRDefault="00E75BDF" w:rsidP="00E75BDF">
      <w:pPr>
        <w:rPr>
          <w:b/>
          <w:bCs/>
          <w:lang w:val="de-DE"/>
        </w:rPr>
      </w:pPr>
      <w:r w:rsidRPr="00E75BDF">
        <w:rPr>
          <w:b/>
          <w:bCs/>
          <w:lang w:val="de-DE"/>
        </w:rPr>
        <w:t>(2) Persönlicher Geltungsbereich</w:t>
      </w:r>
    </w:p>
    <w:p w:rsidR="00E75BDF" w:rsidRPr="00E75BDF" w:rsidRDefault="00E75BDF" w:rsidP="00E75BDF">
      <w:pPr>
        <w:rPr>
          <w:lang w:val="de-DE"/>
        </w:rPr>
      </w:pPr>
      <w:r w:rsidRPr="00E75BDF">
        <w:rPr>
          <w:lang w:val="de-DE"/>
        </w:rPr>
        <w:t>Diese Betriebsvereinbarung gilt für alle Arbeitnehmer des Betriebs einschließlich</w:t>
      </w:r>
    </w:p>
    <w:p w:rsidR="00E75BDF" w:rsidRPr="00E75BDF" w:rsidRDefault="00E75BDF" w:rsidP="00E75BDF">
      <w:pPr>
        <w:numPr>
          <w:ilvl w:val="0"/>
          <w:numId w:val="3"/>
        </w:numPr>
        <w:rPr>
          <w:lang w:val="de-DE"/>
        </w:rPr>
      </w:pPr>
      <w:r w:rsidRPr="00E75BDF">
        <w:rPr>
          <w:lang w:val="de-DE"/>
        </w:rPr>
        <w:t>Teilzeitbeschäftigter,</w:t>
      </w:r>
    </w:p>
    <w:p w:rsidR="00E75BDF" w:rsidRPr="00E75BDF" w:rsidRDefault="00E75BDF" w:rsidP="00E75BDF">
      <w:pPr>
        <w:numPr>
          <w:ilvl w:val="0"/>
          <w:numId w:val="3"/>
        </w:numPr>
        <w:rPr>
          <w:lang w:val="de-DE"/>
        </w:rPr>
      </w:pPr>
      <w:r w:rsidRPr="00E75BDF">
        <w:rPr>
          <w:lang w:val="de-DE"/>
        </w:rPr>
        <w:t>befristet Beschäftigter,</w:t>
      </w:r>
    </w:p>
    <w:p w:rsidR="00E75BDF" w:rsidRPr="00E75BDF" w:rsidRDefault="00E75BDF" w:rsidP="00E75BDF">
      <w:pPr>
        <w:numPr>
          <w:ilvl w:val="0"/>
          <w:numId w:val="3"/>
        </w:numPr>
        <w:rPr>
          <w:lang w:val="de-DE"/>
        </w:rPr>
      </w:pPr>
      <w:r w:rsidRPr="00E75BDF">
        <w:rPr>
          <w:lang w:val="de-DE"/>
        </w:rPr>
        <w:t>Auszubildender,</w:t>
      </w:r>
    </w:p>
    <w:p w:rsidR="00E75BDF" w:rsidRPr="00E75BDF" w:rsidRDefault="00E75BDF" w:rsidP="00E75BDF">
      <w:pPr>
        <w:numPr>
          <w:ilvl w:val="0"/>
          <w:numId w:val="3"/>
        </w:numPr>
        <w:rPr>
          <w:lang w:val="de-DE"/>
        </w:rPr>
      </w:pPr>
      <w:r w:rsidRPr="00E75BDF">
        <w:rPr>
          <w:lang w:val="de-DE"/>
        </w:rPr>
        <w:t>Praktikanten mit Arbeitnehmerstatus,</w:t>
      </w:r>
    </w:p>
    <w:p w:rsidR="00E75BDF" w:rsidRPr="00E75BDF" w:rsidRDefault="00E75BDF" w:rsidP="00E75BDF">
      <w:pPr>
        <w:numPr>
          <w:ilvl w:val="0"/>
          <w:numId w:val="3"/>
        </w:numPr>
        <w:rPr>
          <w:lang w:val="de-DE"/>
        </w:rPr>
      </w:pPr>
      <w:r w:rsidRPr="00E75BDF">
        <w:rPr>
          <w:lang w:val="de-DE"/>
        </w:rPr>
        <w:t>Beschäftigter im Schichtdienst,</w:t>
      </w:r>
    </w:p>
    <w:p w:rsidR="00E75BDF" w:rsidRPr="00E75BDF" w:rsidRDefault="00E75BDF" w:rsidP="00E75BDF">
      <w:pPr>
        <w:numPr>
          <w:ilvl w:val="0"/>
          <w:numId w:val="3"/>
        </w:numPr>
        <w:rPr>
          <w:lang w:val="de-DE"/>
        </w:rPr>
      </w:pPr>
      <w:r w:rsidRPr="00E75BDF">
        <w:rPr>
          <w:lang w:val="de-DE"/>
        </w:rPr>
        <w:t>Beschäftigter mit mobiler Arbeit oder Homeoffice.</w:t>
      </w:r>
    </w:p>
    <w:p w:rsidR="00E75BDF" w:rsidRDefault="00E75BDF" w:rsidP="00E75BDF">
      <w:pPr>
        <w:rPr>
          <w:lang w:val="de-DE"/>
        </w:rPr>
      </w:pPr>
    </w:p>
    <w:p w:rsidR="00E75BDF" w:rsidRPr="00E75BDF" w:rsidRDefault="00E75BDF" w:rsidP="00E75BDF">
      <w:pPr>
        <w:rPr>
          <w:lang w:val="de-DE"/>
        </w:rPr>
      </w:pPr>
      <w:r w:rsidRPr="00E75BDF">
        <w:rPr>
          <w:lang w:val="de-DE"/>
        </w:rPr>
        <w:t>Für im Betrieb eingesetzte Leiharbeitnehmer gelten die Regelungen, soweit der Einsatzbetrieb ihre betriebliche Kommunikation, Arbeitszeitlage oder Arbeitsorganisation steuert und der jeweilige Regelungsgegenstand dem Zuständigkeitsbereich des Betriebsrats unterliegt.</w:t>
      </w:r>
    </w:p>
    <w:p w:rsidR="00E75BDF" w:rsidRDefault="00E75BDF" w:rsidP="00E75BDF">
      <w:pPr>
        <w:rPr>
          <w:b/>
          <w:bCs/>
          <w:lang w:val="de-DE"/>
        </w:rPr>
      </w:pPr>
    </w:p>
    <w:p w:rsidR="00E75BDF" w:rsidRPr="00E75BDF" w:rsidRDefault="00E75BDF" w:rsidP="00E75BDF">
      <w:pPr>
        <w:rPr>
          <w:b/>
          <w:bCs/>
          <w:lang w:val="de-DE"/>
        </w:rPr>
      </w:pPr>
      <w:r w:rsidRPr="00E75BDF">
        <w:rPr>
          <w:b/>
          <w:bCs/>
          <w:lang w:val="de-DE"/>
        </w:rPr>
        <w:t>(3) Ausnahmen vom persönlichen Geltungsbereich</w:t>
      </w:r>
    </w:p>
    <w:p w:rsidR="00E75BDF" w:rsidRPr="00E75BDF" w:rsidRDefault="00E75BDF" w:rsidP="00E75BDF">
      <w:pPr>
        <w:rPr>
          <w:lang w:val="de-DE"/>
        </w:rPr>
      </w:pPr>
      <w:r w:rsidRPr="00E75BDF">
        <w:rPr>
          <w:lang w:val="de-DE"/>
        </w:rPr>
        <w:t>Leitende Angestellte im Sinne des § 5 Abs. 3 BetrVG fallen aus dem persönlichen Geltungsbereich dieser Betriebsvereinbarung.</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3 Begriffsbestimmungen</w:t>
      </w:r>
    </w:p>
    <w:p w:rsidR="00E75BDF" w:rsidRPr="00E75BDF" w:rsidRDefault="00E75BDF" w:rsidP="00E75BDF">
      <w:pPr>
        <w:rPr>
          <w:b/>
          <w:bCs/>
          <w:lang w:val="de-DE"/>
        </w:rPr>
      </w:pPr>
      <w:r w:rsidRPr="00E75BDF">
        <w:rPr>
          <w:b/>
          <w:bCs/>
          <w:lang w:val="de-DE"/>
        </w:rPr>
        <w:t>(1) Individuelle Arbeitszeit</w:t>
      </w:r>
    </w:p>
    <w:p w:rsidR="00E75BDF" w:rsidRPr="00E75BDF" w:rsidRDefault="00E75BDF" w:rsidP="00E75BDF">
      <w:pPr>
        <w:rPr>
          <w:lang w:val="de-DE"/>
        </w:rPr>
      </w:pPr>
      <w:r w:rsidRPr="00E75BDF">
        <w:rPr>
          <w:lang w:val="de-DE"/>
        </w:rPr>
        <w:t>Individuelle Arbeitszeit ist die für den jeweiligen Beschäftigten</w:t>
      </w:r>
    </w:p>
    <w:p w:rsidR="00E75BDF" w:rsidRPr="00E75BDF" w:rsidRDefault="00E75BDF" w:rsidP="00E75BDF">
      <w:pPr>
        <w:numPr>
          <w:ilvl w:val="0"/>
          <w:numId w:val="4"/>
        </w:numPr>
        <w:rPr>
          <w:lang w:val="de-DE"/>
        </w:rPr>
      </w:pPr>
      <w:r w:rsidRPr="00E75BDF">
        <w:rPr>
          <w:lang w:val="de-DE"/>
        </w:rPr>
        <w:t>arbeitsvertraglich vereinbarte,</w:t>
      </w:r>
    </w:p>
    <w:p w:rsidR="00E75BDF" w:rsidRPr="00E75BDF" w:rsidRDefault="00E75BDF" w:rsidP="00E75BDF">
      <w:pPr>
        <w:numPr>
          <w:ilvl w:val="0"/>
          <w:numId w:val="4"/>
        </w:numPr>
        <w:rPr>
          <w:lang w:val="de-DE"/>
        </w:rPr>
      </w:pPr>
      <w:r w:rsidRPr="00E75BDF">
        <w:rPr>
          <w:lang w:val="de-DE"/>
        </w:rPr>
        <w:t>durch Dienst- oder Schichtplan festgelegte,</w:t>
      </w:r>
    </w:p>
    <w:p w:rsidR="00E75BDF" w:rsidRPr="00E75BDF" w:rsidRDefault="00E75BDF" w:rsidP="00E75BDF">
      <w:pPr>
        <w:numPr>
          <w:ilvl w:val="0"/>
          <w:numId w:val="4"/>
        </w:numPr>
        <w:rPr>
          <w:lang w:val="de-DE"/>
        </w:rPr>
      </w:pPr>
      <w:r w:rsidRPr="00E75BDF">
        <w:rPr>
          <w:lang w:val="de-DE"/>
        </w:rPr>
        <w:t>im Rahmen einer Gleitzeitregelung tatsächlich gewählte,</w:t>
      </w:r>
    </w:p>
    <w:p w:rsidR="00E75BDF" w:rsidRPr="00E75BDF" w:rsidRDefault="00E75BDF" w:rsidP="00E75BDF">
      <w:pPr>
        <w:numPr>
          <w:ilvl w:val="0"/>
          <w:numId w:val="4"/>
        </w:numPr>
        <w:rPr>
          <w:lang w:val="de-DE"/>
        </w:rPr>
      </w:pPr>
      <w:r w:rsidRPr="00E75BDF">
        <w:rPr>
          <w:lang w:val="de-DE"/>
        </w:rPr>
        <w:t>ausdrücklich angeordnete oder genehmigte</w:t>
      </w:r>
    </w:p>
    <w:p w:rsidR="00E75BDF" w:rsidRPr="00E75BDF" w:rsidRDefault="00E75BDF" w:rsidP="00E75BDF">
      <w:pPr>
        <w:rPr>
          <w:lang w:val="de-DE"/>
        </w:rPr>
      </w:pPr>
      <w:r w:rsidRPr="00E75BDF">
        <w:rPr>
          <w:lang w:val="de-DE"/>
        </w:rPr>
        <w:t>Arbeitszeit.</w:t>
      </w:r>
    </w:p>
    <w:p w:rsidR="00E75BDF" w:rsidRDefault="00E75BDF" w:rsidP="00E75BDF">
      <w:pPr>
        <w:rPr>
          <w:b/>
          <w:bCs/>
          <w:lang w:val="de-DE"/>
        </w:rPr>
      </w:pPr>
    </w:p>
    <w:p w:rsidR="00E75BDF" w:rsidRPr="00E75BDF" w:rsidRDefault="00E75BDF" w:rsidP="00E75BDF">
      <w:pPr>
        <w:rPr>
          <w:b/>
          <w:bCs/>
          <w:lang w:val="de-DE"/>
        </w:rPr>
      </w:pPr>
      <w:r w:rsidRPr="00E75BDF">
        <w:rPr>
          <w:b/>
          <w:bCs/>
          <w:lang w:val="de-DE"/>
        </w:rPr>
        <w:t>(2) Nichterreichbarkeitszeit</w:t>
      </w:r>
    </w:p>
    <w:p w:rsidR="00E75BDF" w:rsidRPr="00E75BDF" w:rsidRDefault="00E75BDF" w:rsidP="00E75BDF">
      <w:pPr>
        <w:rPr>
          <w:lang w:val="de-DE"/>
        </w:rPr>
      </w:pPr>
      <w:r w:rsidRPr="00E75BDF">
        <w:rPr>
          <w:lang w:val="de-DE"/>
        </w:rPr>
        <w:t>Nichterreichbarkeitszeit ist jede Zeit außerhalb der individuellen Arbeitszeit.</w:t>
      </w:r>
    </w:p>
    <w:p w:rsidR="00E75BDF" w:rsidRPr="00E75BDF" w:rsidRDefault="00E75BDF" w:rsidP="00E75BDF">
      <w:pPr>
        <w:rPr>
          <w:lang w:val="de-DE"/>
        </w:rPr>
      </w:pPr>
      <w:r w:rsidRPr="00E75BDF">
        <w:rPr>
          <w:lang w:val="de-DE"/>
        </w:rPr>
        <w:t>Dazu gehören insbesondere:</w:t>
      </w:r>
    </w:p>
    <w:p w:rsidR="00E75BDF" w:rsidRPr="00E75BDF" w:rsidRDefault="00E75BDF" w:rsidP="00E75BDF">
      <w:pPr>
        <w:numPr>
          <w:ilvl w:val="0"/>
          <w:numId w:val="5"/>
        </w:numPr>
        <w:rPr>
          <w:lang w:val="de-DE"/>
        </w:rPr>
      </w:pPr>
      <w:r w:rsidRPr="00E75BDF">
        <w:rPr>
          <w:lang w:val="de-DE"/>
        </w:rPr>
        <w:t>Feierabend,</w:t>
      </w:r>
    </w:p>
    <w:p w:rsidR="00E75BDF" w:rsidRPr="00E75BDF" w:rsidRDefault="00E75BDF" w:rsidP="00E75BDF">
      <w:pPr>
        <w:numPr>
          <w:ilvl w:val="0"/>
          <w:numId w:val="5"/>
        </w:numPr>
        <w:rPr>
          <w:lang w:val="de-DE"/>
        </w:rPr>
      </w:pPr>
      <w:r w:rsidRPr="00E75BDF">
        <w:rPr>
          <w:lang w:val="de-DE"/>
        </w:rPr>
        <w:t>arbeitsfreie Tage,</w:t>
      </w:r>
    </w:p>
    <w:p w:rsidR="00E75BDF" w:rsidRPr="00E75BDF" w:rsidRDefault="00E75BDF" w:rsidP="00E75BDF">
      <w:pPr>
        <w:numPr>
          <w:ilvl w:val="0"/>
          <w:numId w:val="5"/>
        </w:numPr>
        <w:rPr>
          <w:lang w:val="de-DE"/>
        </w:rPr>
      </w:pPr>
      <w:r w:rsidRPr="00E75BDF">
        <w:rPr>
          <w:lang w:val="de-DE"/>
        </w:rPr>
        <w:t>Wochenenden,</w:t>
      </w:r>
    </w:p>
    <w:p w:rsidR="00E75BDF" w:rsidRPr="00E75BDF" w:rsidRDefault="00E75BDF" w:rsidP="00E75BDF">
      <w:pPr>
        <w:numPr>
          <w:ilvl w:val="0"/>
          <w:numId w:val="5"/>
        </w:numPr>
        <w:rPr>
          <w:lang w:val="de-DE"/>
        </w:rPr>
      </w:pPr>
      <w:r w:rsidRPr="00E75BDF">
        <w:rPr>
          <w:lang w:val="de-DE"/>
        </w:rPr>
        <w:t>Feiertage,</w:t>
      </w:r>
    </w:p>
    <w:p w:rsidR="00E75BDF" w:rsidRPr="00E75BDF" w:rsidRDefault="00E75BDF" w:rsidP="00E75BDF">
      <w:pPr>
        <w:numPr>
          <w:ilvl w:val="0"/>
          <w:numId w:val="5"/>
        </w:numPr>
        <w:rPr>
          <w:lang w:val="de-DE"/>
        </w:rPr>
      </w:pPr>
      <w:r w:rsidRPr="00E75BDF">
        <w:rPr>
          <w:lang w:val="de-DE"/>
        </w:rPr>
        <w:lastRenderedPageBreak/>
        <w:t>Ruhepausen,</w:t>
      </w:r>
    </w:p>
    <w:p w:rsidR="00E75BDF" w:rsidRPr="00E75BDF" w:rsidRDefault="00E75BDF" w:rsidP="00E75BDF">
      <w:pPr>
        <w:numPr>
          <w:ilvl w:val="0"/>
          <w:numId w:val="5"/>
        </w:numPr>
        <w:rPr>
          <w:lang w:val="de-DE"/>
        </w:rPr>
      </w:pPr>
      <w:r w:rsidRPr="00E75BDF">
        <w:rPr>
          <w:lang w:val="de-DE"/>
        </w:rPr>
        <w:t>Ruhezeiten,</w:t>
      </w:r>
    </w:p>
    <w:p w:rsidR="00E75BDF" w:rsidRPr="00E75BDF" w:rsidRDefault="00E75BDF" w:rsidP="00E75BDF">
      <w:pPr>
        <w:numPr>
          <w:ilvl w:val="0"/>
          <w:numId w:val="5"/>
        </w:numPr>
        <w:rPr>
          <w:lang w:val="de-DE"/>
        </w:rPr>
      </w:pPr>
      <w:r w:rsidRPr="00E75BDF">
        <w:rPr>
          <w:lang w:val="de-DE"/>
        </w:rPr>
        <w:t>Freizeitausgleich,</w:t>
      </w:r>
    </w:p>
    <w:p w:rsidR="00E75BDF" w:rsidRPr="00E75BDF" w:rsidRDefault="00E75BDF" w:rsidP="00E75BDF">
      <w:pPr>
        <w:numPr>
          <w:ilvl w:val="0"/>
          <w:numId w:val="5"/>
        </w:numPr>
        <w:rPr>
          <w:lang w:val="de-DE"/>
        </w:rPr>
      </w:pPr>
      <w:r w:rsidRPr="00E75BDF">
        <w:rPr>
          <w:lang w:val="de-DE"/>
        </w:rPr>
        <w:t>Urlaub,</w:t>
      </w:r>
    </w:p>
    <w:p w:rsidR="00E75BDF" w:rsidRPr="00E75BDF" w:rsidRDefault="00E75BDF" w:rsidP="00E75BDF">
      <w:pPr>
        <w:numPr>
          <w:ilvl w:val="0"/>
          <w:numId w:val="5"/>
        </w:numPr>
        <w:rPr>
          <w:lang w:val="de-DE"/>
        </w:rPr>
      </w:pPr>
      <w:r w:rsidRPr="00E75BDF">
        <w:rPr>
          <w:lang w:val="de-DE"/>
        </w:rPr>
        <w:t>sonstige Freistellungszeiten.</w:t>
      </w:r>
    </w:p>
    <w:p w:rsidR="00E75BDF" w:rsidRDefault="00E75BDF" w:rsidP="00E75BDF">
      <w:pPr>
        <w:rPr>
          <w:b/>
          <w:bCs/>
          <w:lang w:val="de-DE"/>
        </w:rPr>
      </w:pPr>
    </w:p>
    <w:p w:rsidR="00E75BDF" w:rsidRPr="00E75BDF" w:rsidRDefault="00E75BDF" w:rsidP="00E75BDF">
      <w:pPr>
        <w:rPr>
          <w:b/>
          <w:bCs/>
          <w:lang w:val="de-DE"/>
        </w:rPr>
      </w:pPr>
      <w:r w:rsidRPr="00E75BDF">
        <w:rPr>
          <w:b/>
          <w:bCs/>
          <w:lang w:val="de-DE"/>
        </w:rPr>
        <w:t>(3) Dienstliche Kommunikation</w:t>
      </w:r>
    </w:p>
    <w:p w:rsidR="00E75BDF" w:rsidRPr="00E75BDF" w:rsidRDefault="00E75BDF" w:rsidP="00E75BDF">
      <w:pPr>
        <w:rPr>
          <w:lang w:val="de-DE"/>
        </w:rPr>
      </w:pPr>
      <w:r w:rsidRPr="00E75BDF">
        <w:rPr>
          <w:lang w:val="de-DE"/>
        </w:rPr>
        <w:t>Dienstliche Kommunikation umfasst insbesondere:</w:t>
      </w:r>
    </w:p>
    <w:p w:rsidR="00E75BDF" w:rsidRPr="00E75BDF" w:rsidRDefault="00E75BDF" w:rsidP="00E75BDF">
      <w:pPr>
        <w:numPr>
          <w:ilvl w:val="0"/>
          <w:numId w:val="6"/>
        </w:numPr>
        <w:rPr>
          <w:lang w:val="de-DE"/>
        </w:rPr>
      </w:pPr>
      <w:r w:rsidRPr="00E75BDF">
        <w:rPr>
          <w:lang w:val="de-DE"/>
        </w:rPr>
        <w:t>E-Mails,</w:t>
      </w:r>
    </w:p>
    <w:p w:rsidR="00E75BDF" w:rsidRPr="00E75BDF" w:rsidRDefault="00E75BDF" w:rsidP="00E75BDF">
      <w:pPr>
        <w:numPr>
          <w:ilvl w:val="0"/>
          <w:numId w:val="6"/>
        </w:numPr>
        <w:rPr>
          <w:lang w:val="de-DE"/>
        </w:rPr>
      </w:pPr>
      <w:r w:rsidRPr="00E75BDF">
        <w:rPr>
          <w:lang w:val="de-DE"/>
        </w:rPr>
        <w:t>Telefonate,</w:t>
      </w:r>
    </w:p>
    <w:p w:rsidR="00E75BDF" w:rsidRPr="00E75BDF" w:rsidRDefault="00E75BDF" w:rsidP="00E75BDF">
      <w:pPr>
        <w:numPr>
          <w:ilvl w:val="0"/>
          <w:numId w:val="6"/>
        </w:numPr>
        <w:rPr>
          <w:lang w:val="de-DE"/>
        </w:rPr>
      </w:pPr>
      <w:r w:rsidRPr="00E75BDF">
        <w:rPr>
          <w:lang w:val="de-DE"/>
        </w:rPr>
        <w:t>SMS,</w:t>
      </w:r>
    </w:p>
    <w:p w:rsidR="00E75BDF" w:rsidRPr="00E75BDF" w:rsidRDefault="00E75BDF" w:rsidP="00E75BDF">
      <w:pPr>
        <w:numPr>
          <w:ilvl w:val="0"/>
          <w:numId w:val="6"/>
        </w:numPr>
        <w:rPr>
          <w:lang w:val="de-DE"/>
        </w:rPr>
      </w:pPr>
      <w:r w:rsidRPr="00E75BDF">
        <w:rPr>
          <w:lang w:val="de-DE"/>
        </w:rPr>
        <w:t>Messenger-Nachrichten,</w:t>
      </w:r>
    </w:p>
    <w:p w:rsidR="00E75BDF" w:rsidRPr="00E75BDF" w:rsidRDefault="00E75BDF" w:rsidP="00E75BDF">
      <w:pPr>
        <w:numPr>
          <w:ilvl w:val="0"/>
          <w:numId w:val="6"/>
        </w:numPr>
        <w:rPr>
          <w:lang w:val="de-DE"/>
        </w:rPr>
      </w:pPr>
      <w:r w:rsidRPr="00E75BDF">
        <w:rPr>
          <w:lang w:val="de-DE"/>
        </w:rPr>
        <w:t>Nachrichten über Kollaborationssysteme,</w:t>
      </w:r>
    </w:p>
    <w:p w:rsidR="00E75BDF" w:rsidRPr="00E75BDF" w:rsidRDefault="00E75BDF" w:rsidP="00E75BDF">
      <w:pPr>
        <w:numPr>
          <w:ilvl w:val="0"/>
          <w:numId w:val="6"/>
        </w:numPr>
        <w:rPr>
          <w:lang w:val="de-DE"/>
        </w:rPr>
      </w:pPr>
      <w:r w:rsidRPr="00E75BDF">
        <w:rPr>
          <w:lang w:val="de-DE"/>
        </w:rPr>
        <w:t>Video- und Audiokonferenzen,</w:t>
      </w:r>
    </w:p>
    <w:p w:rsidR="00E75BDF" w:rsidRPr="00E75BDF" w:rsidRDefault="00E75BDF" w:rsidP="00E75BDF">
      <w:pPr>
        <w:numPr>
          <w:ilvl w:val="0"/>
          <w:numId w:val="6"/>
        </w:numPr>
        <w:rPr>
          <w:lang w:val="de-DE"/>
        </w:rPr>
      </w:pPr>
      <w:r w:rsidRPr="00E75BDF">
        <w:rPr>
          <w:lang w:val="de-DE"/>
        </w:rPr>
        <w:t>Kalendereinladungen,</w:t>
      </w:r>
    </w:p>
    <w:p w:rsidR="00E75BDF" w:rsidRPr="00E75BDF" w:rsidRDefault="00E75BDF" w:rsidP="00E75BDF">
      <w:pPr>
        <w:numPr>
          <w:ilvl w:val="0"/>
          <w:numId w:val="6"/>
        </w:numPr>
        <w:rPr>
          <w:lang w:val="de-DE"/>
        </w:rPr>
      </w:pPr>
      <w:r w:rsidRPr="00E75BDF">
        <w:rPr>
          <w:lang w:val="de-DE"/>
        </w:rPr>
        <w:t>automatische Systemmeldungen,</w:t>
      </w:r>
    </w:p>
    <w:p w:rsidR="00E75BDF" w:rsidRPr="00E75BDF" w:rsidRDefault="00E75BDF" w:rsidP="00E75BDF">
      <w:pPr>
        <w:numPr>
          <w:ilvl w:val="0"/>
          <w:numId w:val="6"/>
        </w:numPr>
        <w:rPr>
          <w:lang w:val="de-DE"/>
        </w:rPr>
      </w:pPr>
      <w:r w:rsidRPr="00E75BDF">
        <w:rPr>
          <w:lang w:val="de-DE"/>
        </w:rPr>
        <w:t>Aufgabenübertragungen über digitale Plattformen,</w:t>
      </w:r>
    </w:p>
    <w:p w:rsidR="00E75BDF" w:rsidRPr="00E75BDF" w:rsidRDefault="00E75BDF" w:rsidP="00E75BDF">
      <w:pPr>
        <w:numPr>
          <w:ilvl w:val="0"/>
          <w:numId w:val="6"/>
        </w:numPr>
        <w:rPr>
          <w:lang w:val="de-DE"/>
        </w:rPr>
      </w:pPr>
      <w:r w:rsidRPr="00E75BDF">
        <w:rPr>
          <w:lang w:val="de-DE"/>
        </w:rPr>
        <w:t>den Zugriff auf dienstliche Dokumente und Systeme.</w:t>
      </w:r>
    </w:p>
    <w:p w:rsidR="00E75BDF" w:rsidRDefault="00E75BDF" w:rsidP="00E75BDF">
      <w:pPr>
        <w:rPr>
          <w:b/>
          <w:bCs/>
          <w:lang w:val="de-DE"/>
        </w:rPr>
      </w:pPr>
    </w:p>
    <w:p w:rsidR="00E75BDF" w:rsidRPr="00E75BDF" w:rsidRDefault="00E75BDF" w:rsidP="00E75BDF">
      <w:pPr>
        <w:rPr>
          <w:b/>
          <w:bCs/>
          <w:lang w:val="de-DE"/>
        </w:rPr>
      </w:pPr>
      <w:r w:rsidRPr="00E75BDF">
        <w:rPr>
          <w:b/>
          <w:bCs/>
          <w:lang w:val="de-DE"/>
        </w:rPr>
        <w:t>(4) Erreichbarkeit</w:t>
      </w:r>
    </w:p>
    <w:p w:rsidR="00E75BDF" w:rsidRPr="00E75BDF" w:rsidRDefault="00E75BDF" w:rsidP="00E75BDF">
      <w:pPr>
        <w:rPr>
          <w:lang w:val="de-DE"/>
        </w:rPr>
      </w:pPr>
      <w:r w:rsidRPr="00E75BDF">
        <w:rPr>
          <w:lang w:val="de-DE"/>
        </w:rPr>
        <w:t>Erreichbarkeit liegt vor, wenn ein Beschäftigter außerhalb seiner individuellen Arbeitszeit verpflichtet ist, dienstliche Nachrichten oder Anrufe wahrzunehmen, zu prüfen, zu beantworten oder auf eine Kontaktaufnahme innerhalb einer festgelegten Zeit zu reagieren.</w:t>
      </w:r>
    </w:p>
    <w:p w:rsidR="00E75BDF" w:rsidRDefault="00E75BDF" w:rsidP="00E75BDF">
      <w:pPr>
        <w:rPr>
          <w:b/>
          <w:bCs/>
          <w:lang w:val="de-DE"/>
        </w:rPr>
      </w:pPr>
    </w:p>
    <w:p w:rsidR="00E75BDF" w:rsidRPr="00E75BDF" w:rsidRDefault="00E75BDF" w:rsidP="00E75BDF">
      <w:pPr>
        <w:rPr>
          <w:b/>
          <w:bCs/>
          <w:lang w:val="de-DE"/>
        </w:rPr>
      </w:pPr>
      <w:r w:rsidRPr="00E75BDF">
        <w:rPr>
          <w:b/>
          <w:bCs/>
          <w:lang w:val="de-DE"/>
        </w:rPr>
        <w:t>(5) Rufbereitschaft</w:t>
      </w:r>
    </w:p>
    <w:p w:rsidR="00E75BDF" w:rsidRPr="00E75BDF" w:rsidRDefault="00E75BDF" w:rsidP="00E75BDF">
      <w:pPr>
        <w:rPr>
          <w:lang w:val="de-DE"/>
        </w:rPr>
      </w:pPr>
      <w:r w:rsidRPr="00E75BDF">
        <w:rPr>
          <w:lang w:val="de-DE"/>
        </w:rPr>
        <w:t>Rufbereitschaft ist eine ausdrücklich angeordnete Zeit, während der sich der Beschäftigte außerhalb des Betriebs an einem selbst gewählten Ort aufhält und verpflichtet ist, auf eine dienstliche Anforderung innerhalb einer festgelegten Zeit zu reagieren.</w:t>
      </w:r>
    </w:p>
    <w:p w:rsidR="00E75BDF" w:rsidRDefault="00E75BDF" w:rsidP="00E75BDF">
      <w:pPr>
        <w:rPr>
          <w:b/>
          <w:bCs/>
          <w:lang w:val="de-DE"/>
        </w:rPr>
      </w:pPr>
    </w:p>
    <w:p w:rsidR="00E75BDF" w:rsidRPr="00E75BDF" w:rsidRDefault="00E75BDF" w:rsidP="00E75BDF">
      <w:pPr>
        <w:rPr>
          <w:b/>
          <w:bCs/>
          <w:lang w:val="de-DE"/>
        </w:rPr>
      </w:pPr>
      <w:r w:rsidRPr="00E75BDF">
        <w:rPr>
          <w:b/>
          <w:bCs/>
          <w:lang w:val="de-DE"/>
        </w:rPr>
        <w:t>(6) Bereitschaftsdienst</w:t>
      </w:r>
    </w:p>
    <w:p w:rsidR="00E75BDF" w:rsidRPr="00E75BDF" w:rsidRDefault="00E75BDF" w:rsidP="00E75BDF">
      <w:pPr>
        <w:rPr>
          <w:lang w:val="de-DE"/>
        </w:rPr>
      </w:pPr>
      <w:r w:rsidRPr="00E75BDF">
        <w:rPr>
          <w:lang w:val="de-DE"/>
        </w:rPr>
        <w:t>Bereitschaftsdienst ist eine Zeit, während der sich der Beschäftigte an einem vom Arbeitgeber bestimmten Ort aufhalten muss, um bei Bedarf unverzüglich die Arbeit aufzunehmen.</w:t>
      </w:r>
    </w:p>
    <w:p w:rsidR="00E75BDF" w:rsidRDefault="00E75BDF" w:rsidP="00E75BDF">
      <w:pPr>
        <w:rPr>
          <w:b/>
          <w:bCs/>
          <w:lang w:val="de-DE"/>
        </w:rPr>
      </w:pPr>
    </w:p>
    <w:p w:rsidR="00E75BDF" w:rsidRPr="00E75BDF" w:rsidRDefault="00E75BDF" w:rsidP="00E75BDF">
      <w:pPr>
        <w:rPr>
          <w:b/>
          <w:bCs/>
          <w:lang w:val="de-DE"/>
        </w:rPr>
      </w:pPr>
      <w:r w:rsidRPr="00E75BDF">
        <w:rPr>
          <w:b/>
          <w:bCs/>
          <w:lang w:val="de-DE"/>
        </w:rPr>
        <w:t>(7) Betrieblicher Notfall</w:t>
      </w:r>
    </w:p>
    <w:p w:rsidR="00E75BDF" w:rsidRPr="00E75BDF" w:rsidRDefault="00E75BDF" w:rsidP="00E75BDF">
      <w:pPr>
        <w:rPr>
          <w:lang w:val="de-DE"/>
        </w:rPr>
      </w:pPr>
      <w:r w:rsidRPr="00E75BDF">
        <w:rPr>
          <w:lang w:val="de-DE"/>
        </w:rPr>
        <w:t>Ein betrieblicher Notfall ist ein unvorhersehbares Ereignis, bei dem ohne unverzügliche Reaktion</w:t>
      </w:r>
    </w:p>
    <w:p w:rsidR="00E75BDF" w:rsidRPr="00E75BDF" w:rsidRDefault="00E75BDF" w:rsidP="00E75BDF">
      <w:pPr>
        <w:numPr>
          <w:ilvl w:val="0"/>
          <w:numId w:val="7"/>
        </w:numPr>
        <w:rPr>
          <w:lang w:val="de-DE"/>
        </w:rPr>
      </w:pPr>
      <w:r w:rsidRPr="00E75BDF">
        <w:rPr>
          <w:lang w:val="de-DE"/>
        </w:rPr>
        <w:t>Leben oder Gesundheit von Personen gefährdet werden,</w:t>
      </w:r>
    </w:p>
    <w:p w:rsidR="00E75BDF" w:rsidRPr="00E75BDF" w:rsidRDefault="00E75BDF" w:rsidP="00E75BDF">
      <w:pPr>
        <w:numPr>
          <w:ilvl w:val="0"/>
          <w:numId w:val="7"/>
        </w:numPr>
        <w:rPr>
          <w:lang w:val="de-DE"/>
        </w:rPr>
      </w:pPr>
      <w:r w:rsidRPr="00E75BDF">
        <w:rPr>
          <w:lang w:val="de-DE"/>
        </w:rPr>
        <w:t>eine erhebliche Betriebsstörung droht,</w:t>
      </w:r>
    </w:p>
    <w:p w:rsidR="00E75BDF" w:rsidRPr="00E75BDF" w:rsidRDefault="00E75BDF" w:rsidP="00E75BDF">
      <w:pPr>
        <w:numPr>
          <w:ilvl w:val="0"/>
          <w:numId w:val="7"/>
        </w:numPr>
        <w:rPr>
          <w:lang w:val="de-DE"/>
        </w:rPr>
      </w:pPr>
      <w:r w:rsidRPr="00E75BDF">
        <w:rPr>
          <w:lang w:val="de-DE"/>
        </w:rPr>
        <w:t>ein erheblicher Sach- oder Vermögensschaden unmittelbar bevorsteht,</w:t>
      </w:r>
    </w:p>
    <w:p w:rsidR="00E75BDF" w:rsidRPr="00E75BDF" w:rsidRDefault="00E75BDF" w:rsidP="00E75BDF">
      <w:pPr>
        <w:numPr>
          <w:ilvl w:val="0"/>
          <w:numId w:val="7"/>
        </w:numPr>
        <w:rPr>
          <w:lang w:val="de-DE"/>
        </w:rPr>
      </w:pPr>
      <w:r w:rsidRPr="00E75BDF">
        <w:rPr>
          <w:lang w:val="de-DE"/>
        </w:rPr>
        <w:t>die Sicherheit von IT-Systemen oder Betriebsanlagen erheblich gefährdet ist,</w:t>
      </w:r>
    </w:p>
    <w:p w:rsidR="00E75BDF" w:rsidRPr="00E75BDF" w:rsidRDefault="00E75BDF" w:rsidP="00E75BDF">
      <w:pPr>
        <w:numPr>
          <w:ilvl w:val="0"/>
          <w:numId w:val="7"/>
        </w:numPr>
        <w:rPr>
          <w:lang w:val="de-DE"/>
        </w:rPr>
      </w:pPr>
      <w:r w:rsidRPr="00E75BDF">
        <w:rPr>
          <w:lang w:val="de-DE"/>
        </w:rPr>
        <w:t>eine gesetzliche oder behördliche Frist mit erheblichen Folgen endgültig versäumt würde.</w:t>
      </w:r>
    </w:p>
    <w:p w:rsidR="00E75BDF" w:rsidRDefault="00E75BDF" w:rsidP="00E75BDF">
      <w:pPr>
        <w:rPr>
          <w:lang w:val="de-DE"/>
        </w:rPr>
      </w:pPr>
      <w:r w:rsidRPr="00E75BDF">
        <w:rPr>
          <w:lang w:val="de-DE"/>
        </w:rPr>
        <w:t>Personalmangel, unzureichende Planung, allgemeiner Termindruck, Routinefragen, gewöhnliche Kundenanfragen und kurzfristige Wünsche einer Führungskraft gelten allein nicht als Notfall.</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4 Grundsatz der Nichterreichbarkeit</w:t>
      </w:r>
    </w:p>
    <w:p w:rsidR="00E75BDF" w:rsidRDefault="00E75BDF" w:rsidP="00E75BDF">
      <w:pPr>
        <w:rPr>
          <w:lang w:val="de-DE"/>
        </w:rPr>
      </w:pPr>
      <w:r w:rsidRPr="00E75BDF">
        <w:rPr>
          <w:b/>
          <w:lang w:val="de-DE"/>
        </w:rPr>
        <w:lastRenderedPageBreak/>
        <w:t>(1)</w:t>
      </w:r>
      <w:r>
        <w:rPr>
          <w:lang w:val="de-DE"/>
        </w:rPr>
        <w:t xml:space="preserve"> </w:t>
      </w:r>
      <w:r w:rsidRPr="00E75BDF">
        <w:rPr>
          <w:lang w:val="de-DE"/>
        </w:rPr>
        <w:t>Außerhalb der individuellen Arbeitszeit besteht keine Verpflichtung, für dienstliche Zwecke erreichbar zu sein.</w:t>
      </w:r>
    </w:p>
    <w:p w:rsidR="00E75BDF" w:rsidRPr="00E75BDF" w:rsidRDefault="00E75BDF" w:rsidP="00E75BDF">
      <w:pPr>
        <w:rPr>
          <w:lang w:val="de-DE"/>
        </w:rPr>
      </w:pPr>
    </w:p>
    <w:p w:rsidR="00E75BDF" w:rsidRDefault="00E75BDF" w:rsidP="00E75BDF">
      <w:pPr>
        <w:rPr>
          <w:lang w:val="de-DE"/>
        </w:rPr>
      </w:pPr>
      <w:r w:rsidRPr="00E75BDF">
        <w:rPr>
          <w:lang w:val="de-DE"/>
        </w:rPr>
        <w:t>Dies gilt unabhängig davon, ob der Arbeitgeber mobile Endgeräte, Laptops, Zugänge zu betrieblichen Systemen oder sonstige Kommunikationsmittel zur Verfügung stellt.</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Beschäftigte sind außerhalb ihrer individuellen Arbeitszeit insbesondere weder verpflichtet,</w:t>
      </w:r>
    </w:p>
    <w:p w:rsidR="00E75BDF" w:rsidRPr="00E75BDF" w:rsidRDefault="00E75BDF" w:rsidP="00E75BDF">
      <w:pPr>
        <w:numPr>
          <w:ilvl w:val="0"/>
          <w:numId w:val="8"/>
        </w:numPr>
        <w:rPr>
          <w:lang w:val="de-DE"/>
        </w:rPr>
      </w:pPr>
      <w:r w:rsidRPr="00E75BDF">
        <w:rPr>
          <w:lang w:val="de-DE"/>
        </w:rPr>
        <w:t>dienstliche E-Mails oder Nachrichten zu lesen,</w:t>
      </w:r>
    </w:p>
    <w:p w:rsidR="00E75BDF" w:rsidRPr="00E75BDF" w:rsidRDefault="00E75BDF" w:rsidP="00E75BDF">
      <w:pPr>
        <w:numPr>
          <w:ilvl w:val="0"/>
          <w:numId w:val="8"/>
        </w:numPr>
        <w:rPr>
          <w:lang w:val="de-DE"/>
        </w:rPr>
      </w:pPr>
      <w:r w:rsidRPr="00E75BDF">
        <w:rPr>
          <w:lang w:val="de-DE"/>
        </w:rPr>
        <w:t>dienstliche Anrufe anzunehmen,</w:t>
      </w:r>
    </w:p>
    <w:p w:rsidR="00E75BDF" w:rsidRPr="00E75BDF" w:rsidRDefault="00E75BDF" w:rsidP="00E75BDF">
      <w:pPr>
        <w:numPr>
          <w:ilvl w:val="0"/>
          <w:numId w:val="8"/>
        </w:numPr>
        <w:rPr>
          <w:lang w:val="de-DE"/>
        </w:rPr>
      </w:pPr>
      <w:r w:rsidRPr="00E75BDF">
        <w:rPr>
          <w:lang w:val="de-DE"/>
        </w:rPr>
        <w:t>Sprachnachrichten abzuhören,</w:t>
      </w:r>
    </w:p>
    <w:p w:rsidR="00E75BDF" w:rsidRPr="00E75BDF" w:rsidRDefault="00E75BDF" w:rsidP="00E75BDF">
      <w:pPr>
        <w:numPr>
          <w:ilvl w:val="0"/>
          <w:numId w:val="8"/>
        </w:numPr>
        <w:rPr>
          <w:lang w:val="de-DE"/>
        </w:rPr>
      </w:pPr>
      <w:r w:rsidRPr="00E75BDF">
        <w:rPr>
          <w:lang w:val="de-DE"/>
        </w:rPr>
        <w:t>auf Kalendereinladungen zu reagieren,</w:t>
      </w:r>
    </w:p>
    <w:p w:rsidR="00E75BDF" w:rsidRPr="00E75BDF" w:rsidRDefault="00E75BDF" w:rsidP="00E75BDF">
      <w:pPr>
        <w:numPr>
          <w:ilvl w:val="0"/>
          <w:numId w:val="8"/>
        </w:numPr>
        <w:rPr>
          <w:lang w:val="de-DE"/>
        </w:rPr>
      </w:pPr>
      <w:r w:rsidRPr="00E75BDF">
        <w:rPr>
          <w:lang w:val="de-DE"/>
        </w:rPr>
        <w:t>dienstliche Systeme aufzurufen,</w:t>
      </w:r>
    </w:p>
    <w:p w:rsidR="00E75BDF" w:rsidRPr="00E75BDF" w:rsidRDefault="00E75BDF" w:rsidP="00E75BDF">
      <w:pPr>
        <w:numPr>
          <w:ilvl w:val="0"/>
          <w:numId w:val="8"/>
        </w:numPr>
        <w:rPr>
          <w:lang w:val="de-DE"/>
        </w:rPr>
      </w:pPr>
      <w:r w:rsidRPr="00E75BDF">
        <w:rPr>
          <w:lang w:val="de-DE"/>
        </w:rPr>
        <w:t>Aufgaben zu bearbeiten,</w:t>
      </w:r>
    </w:p>
    <w:p w:rsidR="00E75BDF" w:rsidRPr="00E75BDF" w:rsidRDefault="00E75BDF" w:rsidP="00E75BDF">
      <w:pPr>
        <w:numPr>
          <w:ilvl w:val="0"/>
          <w:numId w:val="8"/>
        </w:numPr>
        <w:rPr>
          <w:lang w:val="de-DE"/>
        </w:rPr>
      </w:pPr>
      <w:r w:rsidRPr="00E75BDF">
        <w:rPr>
          <w:lang w:val="de-DE"/>
        </w:rPr>
        <w:t>ihre Erreichbarkeit zu bestätigen.</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Beschäftigte dürfen dienstliche Endgeräte außerhalb der Arbeitszeit ausschalten oder in einen Ruhemodus versetzen.</w:t>
      </w:r>
    </w:p>
    <w:p w:rsidR="00E75BDF" w:rsidRPr="00E75BDF" w:rsidRDefault="00E75BDF" w:rsidP="00E75BDF">
      <w:pPr>
        <w:rPr>
          <w:lang w:val="de-DE"/>
        </w:rPr>
      </w:pPr>
      <w:r w:rsidRPr="00E75BDF">
        <w:rPr>
          <w:lang w:val="de-DE"/>
        </w:rPr>
        <w:t>Push-Mitteilungen, akustische Signale und optische Benachrichtigungen dürfen deaktiviert werden.</w:t>
      </w:r>
    </w:p>
    <w:p w:rsidR="00E75BDF" w:rsidRDefault="00E75BDF" w:rsidP="00E75BDF">
      <w:pPr>
        <w:rPr>
          <w:b/>
          <w:bCs/>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Die Anzeige eines Online-, Anwesenheits- oder Aktivitätsstatus begründet keine Verpflichtung zur Arbeitsaufnahme oder Reaktion.</w:t>
      </w:r>
    </w:p>
    <w:p w:rsidR="00E75BDF" w:rsidRDefault="00E75BDF" w:rsidP="00E75BDF">
      <w:pPr>
        <w:rPr>
          <w:b/>
          <w:bCs/>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Eine außerhalb der Arbeitszeit eingehende Nachricht gilt weder als Arbeitsanweisung noch als Aufforderung zur sofortigen Bearbeitung.</w:t>
      </w:r>
    </w:p>
    <w:p w:rsidR="00E75BDF" w:rsidRPr="00E75BDF" w:rsidRDefault="00E75BDF" w:rsidP="00E75BDF">
      <w:pPr>
        <w:rPr>
          <w:lang w:val="de-DE"/>
        </w:rPr>
      </w:pPr>
      <w:r w:rsidRPr="00E75BDF">
        <w:rPr>
          <w:lang w:val="de-DE"/>
        </w:rPr>
        <w:t>Eine Ausnahme besteht ausschließlich bei wirksam angeordneter Rufbereitschaft, Bereitschaftsdienst oder einem Notfall nach § 10 dieser Betriebsvereinbarung.</w:t>
      </w:r>
    </w:p>
    <w:p w:rsidR="00E75BDF" w:rsidRDefault="00E75BDF" w:rsidP="00E75BDF">
      <w:pPr>
        <w:rPr>
          <w:b/>
          <w:bCs/>
          <w:lang w:val="de-DE"/>
        </w:rPr>
      </w:pPr>
    </w:p>
    <w:p w:rsidR="00E75BDF" w:rsidRDefault="00E75BDF" w:rsidP="00E75BDF">
      <w:pPr>
        <w:rPr>
          <w:lang w:val="de-DE"/>
        </w:rPr>
      </w:pPr>
      <w:r w:rsidRPr="00E75BDF">
        <w:rPr>
          <w:b/>
          <w:bCs/>
          <w:lang w:val="de-DE"/>
        </w:rPr>
        <w:t>(6)</w:t>
      </w:r>
      <w:r>
        <w:rPr>
          <w:b/>
          <w:bCs/>
          <w:lang w:val="de-DE"/>
        </w:rPr>
        <w:t xml:space="preserve"> </w:t>
      </w:r>
      <w:r w:rsidRPr="00E75BDF">
        <w:rPr>
          <w:lang w:val="de-DE"/>
        </w:rPr>
        <w:t>Die Wahrnehmung des Rechts auf Nichterreichbarkeit darf zu keinen beruflichen Nachteilen führen.</w:t>
      </w:r>
      <w:r>
        <w:rPr>
          <w:lang w:val="de-DE"/>
        </w:rPr>
        <w:t xml:space="preserve"> </w:t>
      </w:r>
      <w:r w:rsidRPr="00E75BDF">
        <w:rPr>
          <w:lang w:val="de-DE"/>
        </w:rPr>
        <w:t>Unzulässig sind insbesondere:</w:t>
      </w:r>
    </w:p>
    <w:p w:rsidR="00E75BDF" w:rsidRPr="00E75BDF" w:rsidRDefault="00E75BDF" w:rsidP="00E75BDF">
      <w:pPr>
        <w:rPr>
          <w:lang w:val="de-DE"/>
        </w:rPr>
      </w:pPr>
    </w:p>
    <w:p w:rsidR="00E75BDF" w:rsidRPr="00E75BDF" w:rsidRDefault="00E75BDF" w:rsidP="00E75BDF">
      <w:pPr>
        <w:numPr>
          <w:ilvl w:val="0"/>
          <w:numId w:val="9"/>
        </w:numPr>
        <w:rPr>
          <w:lang w:val="de-DE"/>
        </w:rPr>
      </w:pPr>
      <w:r w:rsidRPr="00E75BDF">
        <w:rPr>
          <w:lang w:val="de-DE"/>
        </w:rPr>
        <w:t>negative Leistungsbewertungen,</w:t>
      </w:r>
    </w:p>
    <w:p w:rsidR="00E75BDF" w:rsidRPr="00E75BDF" w:rsidRDefault="00E75BDF" w:rsidP="00E75BDF">
      <w:pPr>
        <w:numPr>
          <w:ilvl w:val="0"/>
          <w:numId w:val="9"/>
        </w:numPr>
        <w:rPr>
          <w:lang w:val="de-DE"/>
        </w:rPr>
      </w:pPr>
      <w:r w:rsidRPr="00E75BDF">
        <w:rPr>
          <w:lang w:val="de-DE"/>
        </w:rPr>
        <w:t>Nachteile bei Vergütung, Bonus oder Zielerreichung,</w:t>
      </w:r>
    </w:p>
    <w:p w:rsidR="00E75BDF" w:rsidRPr="00E75BDF" w:rsidRDefault="00E75BDF" w:rsidP="00E75BDF">
      <w:pPr>
        <w:numPr>
          <w:ilvl w:val="0"/>
          <w:numId w:val="9"/>
        </w:numPr>
        <w:rPr>
          <w:lang w:val="de-DE"/>
        </w:rPr>
      </w:pPr>
      <w:r w:rsidRPr="00E75BDF">
        <w:rPr>
          <w:lang w:val="de-DE"/>
        </w:rPr>
        <w:t>Nachteile bei Beförderungen,</w:t>
      </w:r>
    </w:p>
    <w:p w:rsidR="00E75BDF" w:rsidRPr="00E75BDF" w:rsidRDefault="00E75BDF" w:rsidP="00E75BDF">
      <w:pPr>
        <w:numPr>
          <w:ilvl w:val="0"/>
          <w:numId w:val="9"/>
        </w:numPr>
        <w:rPr>
          <w:lang w:val="de-DE"/>
        </w:rPr>
      </w:pPr>
      <w:r w:rsidRPr="00E75BDF">
        <w:rPr>
          <w:lang w:val="de-DE"/>
        </w:rPr>
        <w:t>Nachteile bei Fortbildungen,</w:t>
      </w:r>
    </w:p>
    <w:p w:rsidR="00E75BDF" w:rsidRPr="00E75BDF" w:rsidRDefault="00E75BDF" w:rsidP="00E75BDF">
      <w:pPr>
        <w:numPr>
          <w:ilvl w:val="0"/>
          <w:numId w:val="9"/>
        </w:numPr>
        <w:rPr>
          <w:lang w:val="de-DE"/>
        </w:rPr>
      </w:pPr>
      <w:r w:rsidRPr="00E75BDF">
        <w:rPr>
          <w:lang w:val="de-DE"/>
        </w:rPr>
        <w:t>ungünstigere Aufgabenverteilungen,</w:t>
      </w:r>
    </w:p>
    <w:p w:rsidR="00E75BDF" w:rsidRPr="00E75BDF" w:rsidRDefault="00E75BDF" w:rsidP="00E75BDF">
      <w:pPr>
        <w:numPr>
          <w:ilvl w:val="0"/>
          <w:numId w:val="9"/>
        </w:numPr>
        <w:rPr>
          <w:lang w:val="de-DE"/>
        </w:rPr>
      </w:pPr>
      <w:r w:rsidRPr="00E75BDF">
        <w:rPr>
          <w:lang w:val="de-DE"/>
        </w:rPr>
        <w:t>Abmahnungen oder sonstige Disziplinierungen,</w:t>
      </w:r>
    </w:p>
    <w:p w:rsidR="00E75BDF" w:rsidRPr="00E75BDF" w:rsidRDefault="00E75BDF" w:rsidP="00E75BDF">
      <w:pPr>
        <w:numPr>
          <w:ilvl w:val="0"/>
          <w:numId w:val="9"/>
        </w:numPr>
        <w:rPr>
          <w:lang w:val="de-DE"/>
        </w:rPr>
      </w:pPr>
      <w:r w:rsidRPr="00E75BDF">
        <w:rPr>
          <w:lang w:val="de-DE"/>
        </w:rPr>
        <w:t>die Bezeichnung als mangelnd engagiert oder wenig flexibel.</w:t>
      </w:r>
    </w:p>
    <w:p w:rsidR="00E75BDF" w:rsidRDefault="00E75BDF" w:rsidP="00E75BDF">
      <w:pPr>
        <w:rPr>
          <w:b/>
          <w:bCs/>
          <w:lang w:val="de-DE"/>
        </w:rPr>
      </w:pPr>
    </w:p>
    <w:p w:rsidR="00E75BDF" w:rsidRPr="00E75BDF" w:rsidRDefault="00E75BDF" w:rsidP="00E75BDF">
      <w:pPr>
        <w:rPr>
          <w:lang w:val="de-DE"/>
        </w:rPr>
      </w:pPr>
      <w:r w:rsidRPr="00E75BDF">
        <w:rPr>
          <w:b/>
          <w:bCs/>
          <w:lang w:val="de-DE"/>
        </w:rPr>
        <w:t>(7)</w:t>
      </w:r>
      <w:r>
        <w:rPr>
          <w:b/>
          <w:bCs/>
          <w:lang w:val="de-DE"/>
        </w:rPr>
        <w:t xml:space="preserve"> </w:t>
      </w:r>
      <w:r w:rsidRPr="00E75BDF">
        <w:rPr>
          <w:lang w:val="de-DE"/>
        </w:rPr>
        <w:t>Reaktionszeiten außerhalb der individuellen Arbeitszeit dürfen weder als Leistungs- noch als Verhaltenskriterium verwendet werden.</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5 Arbeitszeit, Zeiterfassung und Ruhezeit</w:t>
      </w:r>
    </w:p>
    <w:p w:rsidR="00E75BDF" w:rsidRDefault="00E75BDF" w:rsidP="00E75BDF">
      <w:pPr>
        <w:rPr>
          <w:lang w:val="de-DE"/>
        </w:rPr>
      </w:pPr>
      <w:r w:rsidRPr="00E75BDF">
        <w:rPr>
          <w:lang w:val="de-DE"/>
        </w:rPr>
        <w:t>Jede dienstlich veranlasste Tätigkeit gilt als Arbeitszeit.</w:t>
      </w:r>
      <w:r>
        <w:rPr>
          <w:lang w:val="de-DE"/>
        </w:rPr>
        <w:t xml:space="preserve"> </w:t>
      </w:r>
      <w:r w:rsidRPr="00E75BDF">
        <w:rPr>
          <w:lang w:val="de-DE"/>
        </w:rPr>
        <w:t>Dazu gehören insbesondere:</w:t>
      </w:r>
    </w:p>
    <w:p w:rsidR="00E75BDF" w:rsidRPr="00E75BDF" w:rsidRDefault="00E75BDF" w:rsidP="00E75BDF">
      <w:pPr>
        <w:rPr>
          <w:lang w:val="de-DE"/>
        </w:rPr>
      </w:pPr>
    </w:p>
    <w:p w:rsidR="00E75BDF" w:rsidRPr="00E75BDF" w:rsidRDefault="00E75BDF" w:rsidP="00E75BDF">
      <w:pPr>
        <w:numPr>
          <w:ilvl w:val="0"/>
          <w:numId w:val="10"/>
        </w:numPr>
        <w:rPr>
          <w:lang w:val="de-DE"/>
        </w:rPr>
      </w:pPr>
      <w:r w:rsidRPr="00E75BDF">
        <w:rPr>
          <w:lang w:val="de-DE"/>
        </w:rPr>
        <w:t>das dienstlich veranlasste Lesen und Bearbeiten von Nachrichten,</w:t>
      </w:r>
    </w:p>
    <w:p w:rsidR="00E75BDF" w:rsidRPr="00E75BDF" w:rsidRDefault="00E75BDF" w:rsidP="00E75BDF">
      <w:pPr>
        <w:numPr>
          <w:ilvl w:val="0"/>
          <w:numId w:val="10"/>
        </w:numPr>
        <w:rPr>
          <w:lang w:val="de-DE"/>
        </w:rPr>
      </w:pPr>
      <w:r w:rsidRPr="00E75BDF">
        <w:rPr>
          <w:lang w:val="de-DE"/>
        </w:rPr>
        <w:t>die Teilnahme an dienstlichen Telefonaten,</w:t>
      </w:r>
    </w:p>
    <w:p w:rsidR="00E75BDF" w:rsidRPr="00E75BDF" w:rsidRDefault="00E75BDF" w:rsidP="00E75BDF">
      <w:pPr>
        <w:numPr>
          <w:ilvl w:val="0"/>
          <w:numId w:val="10"/>
        </w:numPr>
        <w:rPr>
          <w:lang w:val="de-DE"/>
        </w:rPr>
      </w:pPr>
      <w:r w:rsidRPr="00E75BDF">
        <w:rPr>
          <w:lang w:val="de-DE"/>
        </w:rPr>
        <w:lastRenderedPageBreak/>
        <w:t>der Zugriff auf betriebliche Systeme,</w:t>
      </w:r>
    </w:p>
    <w:p w:rsidR="00E75BDF" w:rsidRPr="00E75BDF" w:rsidRDefault="00E75BDF" w:rsidP="00E75BDF">
      <w:pPr>
        <w:numPr>
          <w:ilvl w:val="0"/>
          <w:numId w:val="10"/>
        </w:numPr>
        <w:rPr>
          <w:lang w:val="de-DE"/>
        </w:rPr>
      </w:pPr>
      <w:r w:rsidRPr="00E75BDF">
        <w:rPr>
          <w:lang w:val="de-DE"/>
        </w:rPr>
        <w:t>die Bearbeitung dienstlicher Dokumente,</w:t>
      </w:r>
    </w:p>
    <w:p w:rsidR="00E75BDF" w:rsidRPr="00E75BDF" w:rsidRDefault="00E75BDF" w:rsidP="00E75BDF">
      <w:pPr>
        <w:numPr>
          <w:ilvl w:val="0"/>
          <w:numId w:val="10"/>
        </w:numPr>
        <w:rPr>
          <w:lang w:val="de-DE"/>
        </w:rPr>
      </w:pPr>
      <w:r w:rsidRPr="00E75BDF">
        <w:rPr>
          <w:lang w:val="de-DE"/>
        </w:rPr>
        <w:t>die Durchführung von Abstimmungen,</w:t>
      </w:r>
    </w:p>
    <w:p w:rsidR="00E75BDF" w:rsidRPr="00E75BDF" w:rsidRDefault="00E75BDF" w:rsidP="00E75BDF">
      <w:pPr>
        <w:numPr>
          <w:ilvl w:val="0"/>
          <w:numId w:val="10"/>
        </w:numPr>
        <w:rPr>
          <w:lang w:val="de-DE"/>
        </w:rPr>
      </w:pPr>
      <w:r w:rsidRPr="00E75BDF">
        <w:rPr>
          <w:lang w:val="de-DE"/>
        </w:rPr>
        <w:t>die Annahme und Bearbeitung einer Notfallmeldung.</w:t>
      </w:r>
    </w:p>
    <w:p w:rsidR="00E75BDF" w:rsidRPr="00E75BDF" w:rsidRDefault="00E75BDF" w:rsidP="00E75BDF">
      <w:pPr>
        <w:rPr>
          <w:lang w:val="de-DE"/>
        </w:rPr>
      </w:pPr>
      <w:r w:rsidRPr="00E75BDF">
        <w:rPr>
          <w:lang w:val="de-DE"/>
        </w:rPr>
        <w:t>Der bloße technische Eingang einer Nachricht ohne dienstliche Bearbeitung gilt nicht als Arbeitszeit.</w:t>
      </w:r>
    </w:p>
    <w:p w:rsidR="00E75BDF" w:rsidRDefault="00E75BDF" w:rsidP="00E75BDF">
      <w:pPr>
        <w:rPr>
          <w:b/>
          <w:bCs/>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Jede Tätigkeit außerhalb der geplanten Arbeitszeit ist vollständig im betrieblichen Arbeitszeiterfassungssystem zu dokumentieren.</w:t>
      </w:r>
    </w:p>
    <w:p w:rsidR="00E75BDF" w:rsidRPr="00E75BDF" w:rsidRDefault="00E75BDF" w:rsidP="00E75BDF">
      <w:pPr>
        <w:rPr>
          <w:lang w:val="de-DE"/>
        </w:rPr>
      </w:pPr>
      <w:r w:rsidRPr="00E75BDF">
        <w:rPr>
          <w:lang w:val="de-DE"/>
        </w:rPr>
        <w:t>Zu erfassen sind mindestens:</w:t>
      </w:r>
    </w:p>
    <w:p w:rsidR="00E75BDF" w:rsidRPr="00E75BDF" w:rsidRDefault="00E75BDF" w:rsidP="00E75BDF">
      <w:pPr>
        <w:numPr>
          <w:ilvl w:val="0"/>
          <w:numId w:val="11"/>
        </w:numPr>
        <w:rPr>
          <w:lang w:val="de-DE"/>
        </w:rPr>
      </w:pPr>
      <w:r w:rsidRPr="00E75BDF">
        <w:rPr>
          <w:lang w:val="de-DE"/>
        </w:rPr>
        <w:t>Beginn der Tätigkeit,</w:t>
      </w:r>
    </w:p>
    <w:p w:rsidR="00E75BDF" w:rsidRPr="00E75BDF" w:rsidRDefault="00E75BDF" w:rsidP="00E75BDF">
      <w:pPr>
        <w:numPr>
          <w:ilvl w:val="0"/>
          <w:numId w:val="11"/>
        </w:numPr>
        <w:rPr>
          <w:lang w:val="de-DE"/>
        </w:rPr>
      </w:pPr>
      <w:r w:rsidRPr="00E75BDF">
        <w:rPr>
          <w:lang w:val="de-DE"/>
        </w:rPr>
        <w:t>Ende der Tätigkeit,</w:t>
      </w:r>
    </w:p>
    <w:p w:rsidR="00E75BDF" w:rsidRPr="00E75BDF" w:rsidRDefault="00E75BDF" w:rsidP="00E75BDF">
      <w:pPr>
        <w:numPr>
          <w:ilvl w:val="0"/>
          <w:numId w:val="11"/>
        </w:numPr>
        <w:rPr>
          <w:lang w:val="de-DE"/>
        </w:rPr>
      </w:pPr>
      <w:r w:rsidRPr="00E75BDF">
        <w:rPr>
          <w:lang w:val="de-DE"/>
        </w:rPr>
        <w:t>Dauer,</w:t>
      </w:r>
    </w:p>
    <w:p w:rsidR="00E75BDF" w:rsidRPr="00E75BDF" w:rsidRDefault="00E75BDF" w:rsidP="00E75BDF">
      <w:pPr>
        <w:numPr>
          <w:ilvl w:val="0"/>
          <w:numId w:val="11"/>
        </w:numPr>
        <w:rPr>
          <w:lang w:val="de-DE"/>
        </w:rPr>
      </w:pPr>
      <w:r w:rsidRPr="00E75BDF">
        <w:rPr>
          <w:lang w:val="de-DE"/>
        </w:rPr>
        <w:t>Anlass,</w:t>
      </w:r>
    </w:p>
    <w:p w:rsidR="00E75BDF" w:rsidRPr="00E75BDF" w:rsidRDefault="00E75BDF" w:rsidP="00E75BDF">
      <w:pPr>
        <w:numPr>
          <w:ilvl w:val="0"/>
          <w:numId w:val="11"/>
        </w:numPr>
        <w:rPr>
          <w:lang w:val="de-DE"/>
        </w:rPr>
      </w:pPr>
      <w:r w:rsidRPr="00E75BDF">
        <w:rPr>
          <w:lang w:val="de-DE"/>
        </w:rPr>
        <w:t>anordnende oder kontaktierende Stelle.</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Eine außerhalb der Arbeitszeit geleistete Tätigkeit darf weder als freiwillige Mehrleistung noch als unbeachtliche Gefälligkeit behandelt werden.</w:t>
      </w:r>
    </w:p>
    <w:p w:rsidR="00E75BDF" w:rsidRPr="00E75BDF" w:rsidRDefault="00E75BDF" w:rsidP="00E75BDF">
      <w:pPr>
        <w:rPr>
          <w:lang w:val="de-DE"/>
        </w:rPr>
      </w:pPr>
      <w:r w:rsidRPr="00E75BDF">
        <w:rPr>
          <w:lang w:val="de-DE"/>
        </w:rPr>
        <w:t>Die arbeitszeit- und vergütungsrechtliche Behandlung richtet sich nach den gesetzlichen, tariflichen, arbeitsvertraglichen und betrieblichen Regelungen.</w:t>
      </w:r>
    </w:p>
    <w:p w:rsidR="00E75BDF" w:rsidRDefault="00E75BDF" w:rsidP="00E75BDF">
      <w:pPr>
        <w:rPr>
          <w:b/>
          <w:bCs/>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Der Arbeitgeber stellt ein objektives, verlässliches und zugängliches System zur Erfassung von Beginn und Ende der täglichen Arbeitszeit einschließlich der Überstunden zur Verfügung.</w:t>
      </w:r>
    </w:p>
    <w:p w:rsidR="00E75BDF" w:rsidRDefault="00E75BDF" w:rsidP="00E75BDF">
      <w:pPr>
        <w:rPr>
          <w:lang w:val="de-DE"/>
        </w:rPr>
      </w:pPr>
      <w:r w:rsidRPr="00E75BDF">
        <w:rPr>
          <w:lang w:val="de-DE"/>
        </w:rPr>
        <w:t>Die Ausgestaltung des Systems unterliegt der Mitbestimmung des Betriebsrats.</w:t>
      </w:r>
    </w:p>
    <w:p w:rsidR="00E75BDF" w:rsidRPr="00E75BDF" w:rsidRDefault="00E75BDF" w:rsidP="00E75BDF">
      <w:pPr>
        <w:rPr>
          <w:lang w:val="de-DE"/>
        </w:rPr>
      </w:pPr>
    </w:p>
    <w:p w:rsidR="00E75BDF" w:rsidRDefault="00E75BDF" w:rsidP="00E75BDF">
      <w:pPr>
        <w:rPr>
          <w:lang w:val="de-DE"/>
        </w:rPr>
      </w:pPr>
      <w:r w:rsidRPr="00E75BDF">
        <w:rPr>
          <w:b/>
          <w:bCs/>
          <w:lang w:val="de-DE"/>
        </w:rPr>
        <w:t>(5)</w:t>
      </w:r>
      <w:r>
        <w:rPr>
          <w:b/>
          <w:bCs/>
          <w:lang w:val="de-DE"/>
        </w:rPr>
        <w:t xml:space="preserve"> </w:t>
      </w:r>
      <w:r w:rsidRPr="00E75BDF">
        <w:rPr>
          <w:lang w:val="de-DE"/>
        </w:rPr>
        <w:t>Die tägliche Arbeitszeit, die Ruhepausen und die Ruhezeit müssen den §§ 3 bis 5 ArbZG entsprechen.</w:t>
      </w:r>
      <w:r>
        <w:rPr>
          <w:lang w:val="de-DE"/>
        </w:rPr>
        <w:t xml:space="preserve"> </w:t>
      </w:r>
      <w:r w:rsidRPr="00E75BDF">
        <w:rPr>
          <w:lang w:val="de-DE"/>
        </w:rPr>
        <w:t>Nach Beendigung der täglichen Arbeitszeit ist grundsätzlich eine ununterbrochene Ruhezeit von mindestens elf Stunden zu gewährleisten.</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(6)</w:t>
      </w:r>
      <w:r>
        <w:rPr>
          <w:b/>
          <w:bCs/>
          <w:lang w:val="de-DE"/>
        </w:rPr>
        <w:t xml:space="preserve"> </w:t>
      </w:r>
      <w:r w:rsidRPr="00E75BDF">
        <w:rPr>
          <w:lang w:val="de-DE"/>
        </w:rPr>
        <w:t>Führt eine dienstlich veranlasste Inanspruchnahme während der Ruhezeit zu einer Arbeitsleistung, beginnt die nach dieser Betriebsvereinbarung zu gewährleistende ununterbrochene Ruhezeit von elf Stunden nach Beendigung der Inanspruchnahme erneut.</w:t>
      </w:r>
    </w:p>
    <w:p w:rsidR="00E75BDF" w:rsidRPr="00E75BDF" w:rsidRDefault="00E75BDF" w:rsidP="00E75BDF">
      <w:pPr>
        <w:rPr>
          <w:lang w:val="de-DE"/>
        </w:rPr>
      </w:pPr>
      <w:r w:rsidRPr="00E75BDF">
        <w:rPr>
          <w:lang w:val="de-DE"/>
        </w:rPr>
        <w:t>Gesetzlich oder tariflich zugelassene Abweichungen bleiben unberührt.</w:t>
      </w:r>
    </w:p>
    <w:p w:rsidR="00E75BDF" w:rsidRDefault="00E75BDF" w:rsidP="00E75BDF">
      <w:pPr>
        <w:rPr>
          <w:b/>
          <w:bCs/>
          <w:lang w:val="de-DE"/>
        </w:rPr>
      </w:pPr>
    </w:p>
    <w:p w:rsidR="00E75BDF" w:rsidRDefault="00E75BDF" w:rsidP="00E75BDF">
      <w:pPr>
        <w:rPr>
          <w:lang w:val="de-DE"/>
        </w:rPr>
      </w:pPr>
      <w:r w:rsidRPr="00E75BDF">
        <w:rPr>
          <w:b/>
          <w:bCs/>
          <w:lang w:val="de-DE"/>
        </w:rPr>
        <w:t>(7)</w:t>
      </w:r>
      <w:r>
        <w:rPr>
          <w:b/>
          <w:bCs/>
          <w:lang w:val="de-DE"/>
        </w:rPr>
        <w:t xml:space="preserve"> </w:t>
      </w:r>
      <w:r w:rsidRPr="00E75BDF">
        <w:rPr>
          <w:lang w:val="de-DE"/>
        </w:rPr>
        <w:t>Die zuständige Führungskraft sorgt dafür, dass der Beginn der nächsten Arbeitsphase an die erneut beginnende Ruhezeit angepasst wird.</w:t>
      </w:r>
      <w:r>
        <w:rPr>
          <w:lang w:val="de-DE"/>
        </w:rPr>
        <w:t xml:space="preserve"> </w:t>
      </w:r>
      <w:r w:rsidRPr="00E75BDF">
        <w:rPr>
          <w:lang w:val="de-DE"/>
        </w:rPr>
        <w:t>Der Beschäftigte informiert die zuständige Führungskraft unverzüglich über die erfolgte Inanspruchnahme.</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(8)</w:t>
      </w:r>
      <w:r>
        <w:rPr>
          <w:b/>
          <w:bCs/>
          <w:lang w:val="de-DE"/>
        </w:rPr>
        <w:t xml:space="preserve"> </w:t>
      </w:r>
      <w:r w:rsidRPr="00E75BDF">
        <w:rPr>
          <w:lang w:val="de-DE"/>
        </w:rPr>
        <w:t>Wiederholte dienstliche Tätigkeiten außerhalb der vorgesehenen Arbeitszeit lösen eine Prüfung der</w:t>
      </w:r>
    </w:p>
    <w:p w:rsidR="00E75BDF" w:rsidRPr="00E75BDF" w:rsidRDefault="00E75BDF" w:rsidP="00E75BDF">
      <w:pPr>
        <w:numPr>
          <w:ilvl w:val="0"/>
          <w:numId w:val="12"/>
        </w:numPr>
        <w:rPr>
          <w:lang w:val="de-DE"/>
        </w:rPr>
      </w:pPr>
      <w:r w:rsidRPr="00E75BDF">
        <w:rPr>
          <w:lang w:val="de-DE"/>
        </w:rPr>
        <w:t>Aufgabenmenge,</w:t>
      </w:r>
    </w:p>
    <w:p w:rsidR="00E75BDF" w:rsidRPr="00E75BDF" w:rsidRDefault="00E75BDF" w:rsidP="00E75BDF">
      <w:pPr>
        <w:numPr>
          <w:ilvl w:val="0"/>
          <w:numId w:val="12"/>
        </w:numPr>
        <w:rPr>
          <w:lang w:val="de-DE"/>
        </w:rPr>
      </w:pPr>
      <w:r w:rsidRPr="00E75BDF">
        <w:rPr>
          <w:lang w:val="de-DE"/>
        </w:rPr>
        <w:t>Personalbesetzung,</w:t>
      </w:r>
    </w:p>
    <w:p w:rsidR="00E75BDF" w:rsidRPr="00E75BDF" w:rsidRDefault="00E75BDF" w:rsidP="00E75BDF">
      <w:pPr>
        <w:numPr>
          <w:ilvl w:val="0"/>
          <w:numId w:val="12"/>
        </w:numPr>
        <w:rPr>
          <w:lang w:val="de-DE"/>
        </w:rPr>
      </w:pPr>
      <w:r w:rsidRPr="00E75BDF">
        <w:rPr>
          <w:lang w:val="de-DE"/>
        </w:rPr>
        <w:t>Arbeitsorganisation,</w:t>
      </w:r>
    </w:p>
    <w:p w:rsidR="00E75BDF" w:rsidRPr="00E75BDF" w:rsidRDefault="00E75BDF" w:rsidP="00E75BDF">
      <w:pPr>
        <w:numPr>
          <w:ilvl w:val="0"/>
          <w:numId w:val="12"/>
        </w:numPr>
        <w:rPr>
          <w:lang w:val="de-DE"/>
        </w:rPr>
      </w:pPr>
      <w:r w:rsidRPr="00E75BDF">
        <w:rPr>
          <w:lang w:val="de-DE"/>
        </w:rPr>
        <w:t>Vertretungsregelungen,</w:t>
      </w:r>
    </w:p>
    <w:p w:rsidR="00E75BDF" w:rsidRPr="00E75BDF" w:rsidRDefault="00E75BDF" w:rsidP="00E75BDF">
      <w:pPr>
        <w:numPr>
          <w:ilvl w:val="0"/>
          <w:numId w:val="12"/>
        </w:numPr>
        <w:rPr>
          <w:lang w:val="de-DE"/>
        </w:rPr>
      </w:pPr>
      <w:r w:rsidRPr="00E75BDF">
        <w:rPr>
          <w:lang w:val="de-DE"/>
        </w:rPr>
        <w:t>Erreichbarkeitsanforderungen</w:t>
      </w:r>
    </w:p>
    <w:p w:rsidR="00E75BDF" w:rsidRPr="00E75BDF" w:rsidRDefault="00E75BDF" w:rsidP="00E75BDF">
      <w:pPr>
        <w:rPr>
          <w:lang w:val="de-DE"/>
        </w:rPr>
      </w:pPr>
      <w:r w:rsidRPr="00E75BDF">
        <w:rPr>
          <w:lang w:val="de-DE"/>
        </w:rPr>
        <w:t>aus.</w:t>
      </w:r>
    </w:p>
    <w:p w:rsidR="00E75BDF" w:rsidRDefault="00E75BDF" w:rsidP="00E75BDF">
      <w:pPr>
        <w:rPr>
          <w:lang w:val="de-DE"/>
        </w:rPr>
      </w:pPr>
    </w:p>
    <w:p w:rsidR="00E75BDF" w:rsidRPr="00E75BDF" w:rsidRDefault="00E75BDF" w:rsidP="00E75BDF">
      <w:pPr>
        <w:rPr>
          <w:lang w:val="de-DE"/>
        </w:rPr>
      </w:pPr>
      <w:r w:rsidRPr="00E75BDF">
        <w:rPr>
          <w:lang w:val="de-DE"/>
        </w:rPr>
        <w:t>Der Arbeitgeber legt dem Betriebsrat das Ergebnis der Prüfung vor.</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6 Regeln für E-Mails, Messenger und Kollaborationssysteme</w:t>
      </w:r>
    </w:p>
    <w:p w:rsidR="00E75BDF" w:rsidRDefault="00E75BDF" w:rsidP="00E75BDF">
      <w:pPr>
        <w:rPr>
          <w:lang w:val="de-DE"/>
        </w:rPr>
      </w:pPr>
      <w:r w:rsidRPr="00E75BDF">
        <w:rPr>
          <w:b/>
          <w:bCs/>
          <w:lang w:val="de-DE"/>
        </w:rPr>
        <w:t>(1)</w:t>
      </w:r>
      <w:r>
        <w:rPr>
          <w:b/>
          <w:bCs/>
          <w:lang w:val="de-DE"/>
        </w:rPr>
        <w:t xml:space="preserve"> </w:t>
      </w:r>
      <w:r w:rsidRPr="00E75BDF">
        <w:rPr>
          <w:lang w:val="de-DE"/>
        </w:rPr>
        <w:t>Beschäftigte dürfen dienstliche Nachrichten innerhalb ihrer eigenen Arbeitszeit verfassen.</w:t>
      </w:r>
      <w:r>
        <w:rPr>
          <w:lang w:val="de-DE"/>
        </w:rPr>
        <w:t xml:space="preserve"> </w:t>
      </w:r>
      <w:r w:rsidRPr="00E75BDF">
        <w:rPr>
          <w:lang w:val="de-DE"/>
        </w:rPr>
        <w:t>Liegt der Empfangszeitpunkt außerhalb der erkennbaren oder bekannten Arbeitszeit des Empfängers, ist grundsätzlich die Funktion zum zeitversetzten Senden zu nutzen.</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Die Nachricht wird so terminiert, dass sie frühestens zu Beginn der nächsten individuellen oder planmäßigen Arbeitszeit des Empfängers zugestellt wird.</w:t>
      </w:r>
    </w:p>
    <w:p w:rsidR="00E75BDF" w:rsidRPr="00E75BDF" w:rsidRDefault="00E75BDF" w:rsidP="00E75BDF">
      <w:pPr>
        <w:rPr>
          <w:lang w:val="de-DE"/>
        </w:rPr>
      </w:pPr>
      <w:r w:rsidRPr="00E75BDF">
        <w:rPr>
          <w:lang w:val="de-DE"/>
        </w:rPr>
        <w:t>Bei Verteilerlisten und größeren Empfängergruppen erfolgt die Zustellung grundsätzlich während der betriebsüblichen Kernzeit.</w:t>
      </w:r>
    </w:p>
    <w:p w:rsidR="00E75BDF" w:rsidRDefault="00E75BDF" w:rsidP="00E75BDF">
      <w:pPr>
        <w:rPr>
          <w:b/>
          <w:bCs/>
          <w:lang w:val="de-DE"/>
        </w:rPr>
      </w:pPr>
    </w:p>
    <w:p w:rsidR="00E75BDF" w:rsidRPr="00E75BDF" w:rsidRDefault="00E75BDF" w:rsidP="00E75BDF">
      <w:pPr>
        <w:rPr>
          <w:bCs/>
          <w:lang w:val="de-DE"/>
        </w:rPr>
      </w:pPr>
      <w:r w:rsidRPr="00E75BDF">
        <w:rPr>
          <w:b/>
          <w:bCs/>
          <w:lang w:val="de-DE"/>
        </w:rPr>
        <w:t>(3)</w:t>
      </w:r>
      <w:r>
        <w:rPr>
          <w:b/>
          <w:bCs/>
          <w:lang w:val="de-DE"/>
        </w:rPr>
        <w:t xml:space="preserve"> </w:t>
      </w:r>
      <w:r w:rsidRPr="00E75BDF">
        <w:rPr>
          <w:lang w:val="de-DE"/>
        </w:rPr>
        <w:t xml:space="preserve">Steht eine Funktion zum zeitversetzten Senden technisch noch nicht zur Verfügung, muss aus der Betreffzeile oder dem Beginn der Nachricht eindeutig hervorgehen: </w:t>
      </w:r>
      <w:r w:rsidRPr="00E75BDF">
        <w:rPr>
          <w:bCs/>
          <w:lang w:val="de-DE"/>
        </w:rPr>
        <w:t>„Bearbeitung erst während Ihrer nächsten Arbeitszeit.“</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Kennzeichnungen wie</w:t>
      </w:r>
    </w:p>
    <w:p w:rsidR="00E75BDF" w:rsidRPr="00E75BDF" w:rsidRDefault="00E75BDF" w:rsidP="00E75BDF">
      <w:pPr>
        <w:numPr>
          <w:ilvl w:val="0"/>
          <w:numId w:val="13"/>
        </w:numPr>
        <w:rPr>
          <w:lang w:val="de-DE"/>
        </w:rPr>
      </w:pPr>
      <w:r w:rsidRPr="00E75BDF">
        <w:rPr>
          <w:lang w:val="de-DE"/>
        </w:rPr>
        <w:t>„dringend“,</w:t>
      </w:r>
    </w:p>
    <w:p w:rsidR="00E75BDF" w:rsidRPr="00E75BDF" w:rsidRDefault="00E75BDF" w:rsidP="00E75BDF">
      <w:pPr>
        <w:numPr>
          <w:ilvl w:val="0"/>
          <w:numId w:val="13"/>
        </w:numPr>
        <w:rPr>
          <w:lang w:val="de-DE"/>
        </w:rPr>
      </w:pPr>
      <w:r w:rsidRPr="00E75BDF">
        <w:rPr>
          <w:lang w:val="de-DE"/>
        </w:rPr>
        <w:t>„eilig“,</w:t>
      </w:r>
    </w:p>
    <w:p w:rsidR="00E75BDF" w:rsidRPr="00E75BDF" w:rsidRDefault="00E75BDF" w:rsidP="00E75BDF">
      <w:pPr>
        <w:numPr>
          <w:ilvl w:val="0"/>
          <w:numId w:val="13"/>
        </w:numPr>
        <w:rPr>
          <w:lang w:val="de-DE"/>
        </w:rPr>
      </w:pPr>
      <w:r w:rsidRPr="00E75BDF">
        <w:rPr>
          <w:lang w:val="de-DE"/>
        </w:rPr>
        <w:t>„sofort“,</w:t>
      </w:r>
    </w:p>
    <w:p w:rsidR="00E75BDF" w:rsidRPr="00E75BDF" w:rsidRDefault="00E75BDF" w:rsidP="00E75BDF">
      <w:pPr>
        <w:numPr>
          <w:ilvl w:val="0"/>
          <w:numId w:val="13"/>
        </w:numPr>
        <w:rPr>
          <w:lang w:val="de-DE"/>
        </w:rPr>
      </w:pPr>
      <w:r w:rsidRPr="00E75BDF">
        <w:rPr>
          <w:lang w:val="de-DE"/>
        </w:rPr>
        <w:t>„hohe Priorität“</w:t>
      </w:r>
    </w:p>
    <w:p w:rsidR="00E75BDF" w:rsidRDefault="00E75BDF" w:rsidP="00E75BDF">
      <w:pPr>
        <w:rPr>
          <w:lang w:val="de-DE"/>
        </w:rPr>
      </w:pPr>
    </w:p>
    <w:p w:rsidR="00E75BDF" w:rsidRDefault="00E75BDF" w:rsidP="00E75BDF">
      <w:pPr>
        <w:rPr>
          <w:lang w:val="de-DE"/>
        </w:rPr>
      </w:pPr>
      <w:r w:rsidRPr="00E75BDF">
        <w:rPr>
          <w:lang w:val="de-DE"/>
        </w:rPr>
        <w:t>begründen außerhalb der Arbeitszeit keine Reaktionspflicht.</w:t>
      </w:r>
      <w:r>
        <w:rPr>
          <w:lang w:val="de-DE"/>
        </w:rPr>
        <w:t xml:space="preserve"> </w:t>
      </w:r>
      <w:r w:rsidRPr="00E75BDF">
        <w:rPr>
          <w:lang w:val="de-DE"/>
        </w:rPr>
        <w:t>Für betriebliche Notfälle gilt</w:t>
      </w:r>
      <w:r>
        <w:rPr>
          <w:lang w:val="de-DE"/>
        </w:rPr>
        <w:t xml:space="preserve"> </w:t>
      </w:r>
      <w:r w:rsidRPr="00E75BDF">
        <w:rPr>
          <w:lang w:val="de-DE"/>
        </w:rPr>
        <w:t>ausschließlich das Verfahren nach § 10 dieser Betriebsvereinbarung.</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Führungskräfte und Beschäftigte dürfen über digitale Kommunikationsmittel keine unmittelbare oder mittelbare Erwartung erzeugen, außerhalb der Arbeitszeit zu reagieren.</w:t>
      </w:r>
    </w:p>
    <w:p w:rsidR="00E75BDF" w:rsidRPr="00E75BDF" w:rsidRDefault="00E75BDF" w:rsidP="00E75BDF">
      <w:pPr>
        <w:rPr>
          <w:lang w:val="de-DE"/>
        </w:rPr>
      </w:pPr>
      <w:r w:rsidRPr="00E75BDF">
        <w:rPr>
          <w:lang w:val="de-DE"/>
        </w:rPr>
        <w:t>Formulierungen wie</w:t>
      </w:r>
    </w:p>
    <w:p w:rsidR="00E75BDF" w:rsidRPr="00E75BDF" w:rsidRDefault="00E75BDF" w:rsidP="00E75BDF">
      <w:pPr>
        <w:numPr>
          <w:ilvl w:val="0"/>
          <w:numId w:val="14"/>
        </w:numPr>
        <w:rPr>
          <w:lang w:val="de-DE"/>
        </w:rPr>
      </w:pPr>
      <w:r w:rsidRPr="00E75BDF">
        <w:rPr>
          <w:lang w:val="de-DE"/>
        </w:rPr>
        <w:t>„Bitte heute Abend noch erledigen“,</w:t>
      </w:r>
    </w:p>
    <w:p w:rsidR="00E75BDF" w:rsidRPr="00E75BDF" w:rsidRDefault="00E75BDF" w:rsidP="00E75BDF">
      <w:pPr>
        <w:numPr>
          <w:ilvl w:val="0"/>
          <w:numId w:val="14"/>
        </w:numPr>
        <w:rPr>
          <w:lang w:val="de-DE"/>
        </w:rPr>
      </w:pPr>
      <w:r w:rsidRPr="00E75BDF">
        <w:rPr>
          <w:lang w:val="de-DE"/>
        </w:rPr>
        <w:t>„Kurze Rückmeldung am Wochenende reicht“,</w:t>
      </w:r>
    </w:p>
    <w:p w:rsidR="00E75BDF" w:rsidRPr="00E75BDF" w:rsidRDefault="00E75BDF" w:rsidP="00E75BDF">
      <w:pPr>
        <w:numPr>
          <w:ilvl w:val="0"/>
          <w:numId w:val="14"/>
        </w:numPr>
        <w:rPr>
          <w:lang w:val="de-DE"/>
        </w:rPr>
      </w:pPr>
      <w:r w:rsidRPr="00E75BDF">
        <w:rPr>
          <w:lang w:val="de-DE"/>
        </w:rPr>
        <w:t>„Bitte vor Arbeitsbeginn lesen“,</w:t>
      </w:r>
    </w:p>
    <w:p w:rsidR="00E75BDF" w:rsidRPr="00E75BDF" w:rsidRDefault="00E75BDF" w:rsidP="00E75BDF">
      <w:pPr>
        <w:numPr>
          <w:ilvl w:val="0"/>
          <w:numId w:val="14"/>
        </w:numPr>
        <w:rPr>
          <w:lang w:val="de-DE"/>
        </w:rPr>
      </w:pPr>
      <w:r w:rsidRPr="00E75BDF">
        <w:rPr>
          <w:lang w:val="de-DE"/>
        </w:rPr>
        <w:t>„Bitte im Urlaub kurz bestätigen“</w:t>
      </w:r>
    </w:p>
    <w:p w:rsidR="00E75BDF" w:rsidRDefault="00E75BDF" w:rsidP="00E75BDF">
      <w:pPr>
        <w:rPr>
          <w:lang w:val="de-DE"/>
        </w:rPr>
      </w:pPr>
      <w:r w:rsidRPr="00E75BDF">
        <w:rPr>
          <w:lang w:val="de-DE"/>
        </w:rPr>
        <w:t>sind unzulässig.</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(6)</w:t>
      </w:r>
      <w:r>
        <w:rPr>
          <w:b/>
          <w:bCs/>
          <w:lang w:val="de-DE"/>
        </w:rPr>
        <w:t xml:space="preserve"> </w:t>
      </w:r>
      <w:r w:rsidRPr="00E75BDF">
        <w:rPr>
          <w:lang w:val="de-DE"/>
        </w:rPr>
        <w:t>Kalendereinladungen und Besprechungsanfragen sind so zu planen, dass sie innerhalb der Arbeitszeit der eingeladenen Beschäftigten liegen.</w:t>
      </w:r>
    </w:p>
    <w:p w:rsidR="00E75BDF" w:rsidRPr="00E75BDF" w:rsidRDefault="00E75BDF" w:rsidP="00E75BDF">
      <w:pPr>
        <w:rPr>
          <w:lang w:val="de-DE"/>
        </w:rPr>
      </w:pPr>
      <w:r w:rsidRPr="00E75BDF">
        <w:rPr>
          <w:lang w:val="de-DE"/>
        </w:rPr>
        <w:t>Abweichungen bedürfen einer vorherigen arbeitszeitrechtlichen Prüfung und der Beteiligung des Betriebsrats, soweit Mitbestimmungsrechte betroffen sind.</w:t>
      </w:r>
    </w:p>
    <w:p w:rsidR="00E75BDF" w:rsidRDefault="00E75BDF" w:rsidP="00E75BDF">
      <w:pPr>
        <w:rPr>
          <w:b/>
          <w:bCs/>
          <w:lang w:val="de-DE"/>
        </w:rPr>
      </w:pPr>
    </w:p>
    <w:p w:rsidR="00E75BDF" w:rsidRPr="00E75BDF" w:rsidRDefault="00E75BDF" w:rsidP="00E75BDF">
      <w:pPr>
        <w:rPr>
          <w:lang w:val="de-DE"/>
        </w:rPr>
      </w:pPr>
      <w:r w:rsidRPr="00E75BDF">
        <w:rPr>
          <w:b/>
          <w:bCs/>
          <w:lang w:val="de-DE"/>
        </w:rPr>
        <w:t>(7)</w:t>
      </w:r>
      <w:r>
        <w:rPr>
          <w:b/>
          <w:bCs/>
          <w:lang w:val="de-DE"/>
        </w:rPr>
        <w:t xml:space="preserve"> </w:t>
      </w:r>
      <w:r w:rsidRPr="00E75BDF">
        <w:rPr>
          <w:lang w:val="de-DE"/>
        </w:rPr>
        <w:t>Dienstliche Kommunikation erfolgt ausschließlich über die vom Arbeitgeber freigegebenen Systeme.</w:t>
      </w:r>
    </w:p>
    <w:p w:rsidR="00E75BDF" w:rsidRDefault="00E75BDF" w:rsidP="00E75BDF">
      <w:pPr>
        <w:rPr>
          <w:lang w:val="de-DE"/>
        </w:rPr>
      </w:pPr>
    </w:p>
    <w:p w:rsidR="00E75BDF" w:rsidRPr="00E75BDF" w:rsidRDefault="00E75BDF" w:rsidP="00E75BDF">
      <w:pPr>
        <w:rPr>
          <w:lang w:val="de-DE"/>
        </w:rPr>
      </w:pPr>
      <w:r w:rsidRPr="00E75BDF">
        <w:rPr>
          <w:lang w:val="de-DE"/>
        </w:rPr>
        <w:t>Private E-Mail-Konten, private Telefonnummern und private Messenger-Konten dürfen für dienstliche Arbeitsanweisungen oder regelmäßige betriebliche Kommunikation nur genutzt werden, wenn eine gesonderte kollektivrechtliche Regelung dies ausdrücklich zulässt.</w:t>
      </w:r>
    </w:p>
    <w:p w:rsidR="00E75BDF" w:rsidRDefault="00E75BDF" w:rsidP="00E75BDF">
      <w:pPr>
        <w:rPr>
          <w:b/>
          <w:bCs/>
          <w:lang w:val="de-DE"/>
        </w:rPr>
      </w:pPr>
    </w:p>
    <w:p w:rsidR="00E75BDF" w:rsidRPr="00E75BDF" w:rsidRDefault="00E75BDF" w:rsidP="00E75BDF">
      <w:pPr>
        <w:rPr>
          <w:lang w:val="de-DE"/>
        </w:rPr>
      </w:pPr>
      <w:r w:rsidRPr="00E75BDF">
        <w:rPr>
          <w:b/>
          <w:bCs/>
          <w:lang w:val="de-DE"/>
        </w:rPr>
        <w:t>(8)</w:t>
      </w:r>
      <w:r>
        <w:rPr>
          <w:b/>
          <w:bCs/>
          <w:lang w:val="de-DE"/>
        </w:rPr>
        <w:t xml:space="preserve"> </w:t>
      </w:r>
      <w:r w:rsidRPr="00E75BDF">
        <w:rPr>
          <w:lang w:val="de-DE"/>
        </w:rPr>
        <w:t>Beschäftigte dürfen folgenden Hinweis in ihre E-Mail-Signatur aufnehmen:</w:t>
      </w:r>
    </w:p>
    <w:p w:rsidR="00E75BDF" w:rsidRPr="00E75BDF" w:rsidRDefault="00E75BDF" w:rsidP="00E75BDF">
      <w:pPr>
        <w:rPr>
          <w:lang w:val="de-DE"/>
        </w:rPr>
      </w:pPr>
      <w:r w:rsidRPr="00E75BDF">
        <w:rPr>
          <w:lang w:val="de-DE"/>
        </w:rPr>
        <w:lastRenderedPageBreak/>
        <w:t>„Ich arbeite innerhalb meiner individuell festgelegten Arbeitszeit. Eine Bearbeitung oder Antwort außerhalb Ihrer eigenen Arbeitszeit erwarte ich nicht.“</w:t>
      </w:r>
    </w:p>
    <w:p w:rsidR="00E75BDF" w:rsidRPr="00E75BDF" w:rsidRDefault="00E75BDF" w:rsidP="00E75BDF">
      <w:pPr>
        <w:rPr>
          <w:lang w:val="de-DE"/>
        </w:rPr>
      </w:pPr>
      <w:r w:rsidRPr="00E75BDF">
        <w:rPr>
          <w:lang w:val="de-DE"/>
        </w:rPr>
        <w:t>Der Arbeitgeber stellt hierfür eine einheitliche Signaturvorlage zur Verfügung.</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7 Pflichten der Führungskräfte</w:t>
      </w:r>
    </w:p>
    <w:p w:rsidR="00E75BDF" w:rsidRPr="00E75BDF" w:rsidRDefault="00E75BDF" w:rsidP="00E75BDF">
      <w:pPr>
        <w:rPr>
          <w:lang w:val="de-DE"/>
        </w:rPr>
      </w:pPr>
      <w:r w:rsidRPr="00E75BDF">
        <w:rPr>
          <w:lang w:val="de-DE"/>
        </w:rPr>
        <w:t>Führungskräfte tragen eine besondere Verantwortung für die Einhaltung dieser Betriebsvereinbarung.</w:t>
      </w:r>
      <w:r>
        <w:rPr>
          <w:lang w:val="de-DE"/>
        </w:rPr>
        <w:t xml:space="preserve"> </w:t>
      </w:r>
      <w:r w:rsidRPr="00E75BDF">
        <w:rPr>
          <w:lang w:val="de-DE"/>
        </w:rPr>
        <w:t>Sie gestalten Aufgaben, Termine und Personalplanung so, dass die Arbeit grundsätzlich innerhalb der vorgesehenen Arbeitszeit bewältigt werden kann.</w:t>
      </w:r>
    </w:p>
    <w:p w:rsidR="00E75BDF" w:rsidRDefault="00E75BDF" w:rsidP="00E75BDF">
      <w:pPr>
        <w:rPr>
          <w:b/>
          <w:bCs/>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Führungskräfte dürfen weder Aufgaben noch Termine so festlegen, dass deren ordnungsgemäße Erledigung regelmäßig Arbeit außerhalb der individuellen Arbeitszeit voraussetzt.</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Kommt eine zusätzliche dringende Aufgabe hinzu, entscheidet die Führungskraft gleichzeitig,</w:t>
      </w:r>
    </w:p>
    <w:p w:rsidR="00E75BDF" w:rsidRPr="00E75BDF" w:rsidRDefault="00E75BDF" w:rsidP="00E75BDF">
      <w:pPr>
        <w:numPr>
          <w:ilvl w:val="0"/>
          <w:numId w:val="15"/>
        </w:numPr>
        <w:rPr>
          <w:lang w:val="de-DE"/>
        </w:rPr>
      </w:pPr>
      <w:r w:rsidRPr="00E75BDF">
        <w:rPr>
          <w:lang w:val="de-DE"/>
        </w:rPr>
        <w:t>welche bisherige Aufgabe zurückgestellt wird,</w:t>
      </w:r>
    </w:p>
    <w:p w:rsidR="00E75BDF" w:rsidRPr="00E75BDF" w:rsidRDefault="00E75BDF" w:rsidP="00E75BDF">
      <w:pPr>
        <w:numPr>
          <w:ilvl w:val="0"/>
          <w:numId w:val="15"/>
        </w:numPr>
        <w:rPr>
          <w:lang w:val="de-DE"/>
        </w:rPr>
      </w:pPr>
      <w:r w:rsidRPr="00E75BDF">
        <w:rPr>
          <w:lang w:val="de-DE"/>
        </w:rPr>
        <w:t>welche Frist angepasst wird,</w:t>
      </w:r>
    </w:p>
    <w:p w:rsidR="00E75BDF" w:rsidRPr="00E75BDF" w:rsidRDefault="00E75BDF" w:rsidP="00E75BDF">
      <w:pPr>
        <w:numPr>
          <w:ilvl w:val="0"/>
          <w:numId w:val="15"/>
        </w:numPr>
        <w:rPr>
          <w:lang w:val="de-DE"/>
        </w:rPr>
      </w:pPr>
      <w:r w:rsidRPr="00E75BDF">
        <w:rPr>
          <w:lang w:val="de-DE"/>
        </w:rPr>
        <w:t>welche Aufgabe entfällt,</w:t>
      </w:r>
    </w:p>
    <w:p w:rsidR="00E75BDF" w:rsidRPr="00E75BDF" w:rsidRDefault="00E75BDF" w:rsidP="00E75BDF">
      <w:pPr>
        <w:numPr>
          <w:ilvl w:val="0"/>
          <w:numId w:val="15"/>
        </w:numPr>
        <w:rPr>
          <w:lang w:val="de-DE"/>
        </w:rPr>
      </w:pPr>
      <w:r w:rsidRPr="00E75BDF">
        <w:rPr>
          <w:lang w:val="de-DE"/>
        </w:rPr>
        <w:t>welche zusätzliche Unterstützung bereitgestellt wird.</w:t>
      </w:r>
    </w:p>
    <w:p w:rsidR="00E75BDF" w:rsidRDefault="00E75BDF" w:rsidP="00E75BDF">
      <w:pPr>
        <w:rPr>
          <w:b/>
          <w:bCs/>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Führungskräfte dürfen die Bereitschaft zur Arbeit außerhalb der Arbeitszeit weder ausdrücklich noch mittelbar belohnen.</w:t>
      </w:r>
    </w:p>
    <w:p w:rsidR="00E75BDF" w:rsidRPr="00E75BDF" w:rsidRDefault="00E75BDF" w:rsidP="00E75BDF">
      <w:pPr>
        <w:rPr>
          <w:lang w:val="de-DE"/>
        </w:rPr>
      </w:pPr>
      <w:r w:rsidRPr="00E75BDF">
        <w:rPr>
          <w:lang w:val="de-DE"/>
        </w:rPr>
        <w:t>Gleiches gilt für die Benachteiligung von Beschäftigten, die außerhalb ihrer Arbeitszeit unerreichbar bleiben.</w:t>
      </w:r>
    </w:p>
    <w:p w:rsidR="00E75BDF" w:rsidRDefault="00E75BDF" w:rsidP="00E75BDF">
      <w:pPr>
        <w:rPr>
          <w:b/>
          <w:bCs/>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Erkennen Führungskräfte, dass Beschäftigte regelmäßig außerhalb ihrer Arbeitszeit arbeiten, müssen sie unverzüglich gegensteuern.</w:t>
      </w:r>
    </w:p>
    <w:p w:rsidR="00E75BDF" w:rsidRPr="00E75BDF" w:rsidRDefault="00E75BDF" w:rsidP="00E75BDF">
      <w:pPr>
        <w:rPr>
          <w:lang w:val="de-DE"/>
        </w:rPr>
      </w:pPr>
      <w:r w:rsidRPr="00E75BDF">
        <w:rPr>
          <w:lang w:val="de-DE"/>
        </w:rPr>
        <w:t>Mögliche Maßnahmen sind insbesondere:</w:t>
      </w:r>
    </w:p>
    <w:p w:rsidR="00E75BDF" w:rsidRPr="00E75BDF" w:rsidRDefault="00E75BDF" w:rsidP="00E75BDF">
      <w:pPr>
        <w:numPr>
          <w:ilvl w:val="0"/>
          <w:numId w:val="16"/>
        </w:numPr>
        <w:rPr>
          <w:lang w:val="de-DE"/>
        </w:rPr>
      </w:pPr>
      <w:r w:rsidRPr="00E75BDF">
        <w:rPr>
          <w:lang w:val="de-DE"/>
        </w:rPr>
        <w:t>Arbeitsmenge reduzieren,</w:t>
      </w:r>
    </w:p>
    <w:p w:rsidR="00E75BDF" w:rsidRPr="00E75BDF" w:rsidRDefault="00E75BDF" w:rsidP="00E75BDF">
      <w:pPr>
        <w:numPr>
          <w:ilvl w:val="0"/>
          <w:numId w:val="16"/>
        </w:numPr>
        <w:rPr>
          <w:lang w:val="de-DE"/>
        </w:rPr>
      </w:pPr>
      <w:r w:rsidRPr="00E75BDF">
        <w:rPr>
          <w:lang w:val="de-DE"/>
        </w:rPr>
        <w:t>Prioritäten neu festlegen,</w:t>
      </w:r>
    </w:p>
    <w:p w:rsidR="00E75BDF" w:rsidRPr="00E75BDF" w:rsidRDefault="00E75BDF" w:rsidP="00E75BDF">
      <w:pPr>
        <w:numPr>
          <w:ilvl w:val="0"/>
          <w:numId w:val="16"/>
        </w:numPr>
        <w:rPr>
          <w:lang w:val="de-DE"/>
        </w:rPr>
      </w:pPr>
      <w:r w:rsidRPr="00E75BDF">
        <w:rPr>
          <w:lang w:val="de-DE"/>
        </w:rPr>
        <w:t>Fristen anpassen,</w:t>
      </w:r>
    </w:p>
    <w:p w:rsidR="00E75BDF" w:rsidRPr="00E75BDF" w:rsidRDefault="00E75BDF" w:rsidP="00E75BDF">
      <w:pPr>
        <w:numPr>
          <w:ilvl w:val="0"/>
          <w:numId w:val="16"/>
        </w:numPr>
        <w:rPr>
          <w:lang w:val="de-DE"/>
        </w:rPr>
      </w:pPr>
      <w:r w:rsidRPr="00E75BDF">
        <w:rPr>
          <w:lang w:val="de-DE"/>
        </w:rPr>
        <w:t>Aufgaben umverteilen,</w:t>
      </w:r>
    </w:p>
    <w:p w:rsidR="00E75BDF" w:rsidRPr="00E75BDF" w:rsidRDefault="00E75BDF" w:rsidP="00E75BDF">
      <w:pPr>
        <w:numPr>
          <w:ilvl w:val="0"/>
          <w:numId w:val="16"/>
        </w:numPr>
        <w:rPr>
          <w:lang w:val="de-DE"/>
        </w:rPr>
      </w:pPr>
      <w:r w:rsidRPr="00E75BDF">
        <w:rPr>
          <w:lang w:val="de-DE"/>
        </w:rPr>
        <w:t>Vertretung organisieren,</w:t>
      </w:r>
    </w:p>
    <w:p w:rsidR="00E75BDF" w:rsidRPr="00E75BDF" w:rsidRDefault="00E75BDF" w:rsidP="00E75BDF">
      <w:pPr>
        <w:numPr>
          <w:ilvl w:val="0"/>
          <w:numId w:val="16"/>
        </w:numPr>
        <w:rPr>
          <w:lang w:val="de-DE"/>
        </w:rPr>
      </w:pPr>
      <w:r w:rsidRPr="00E75BDF">
        <w:rPr>
          <w:lang w:val="de-DE"/>
        </w:rPr>
        <w:t>personelle Unterstützung veranlassen.</w:t>
      </w:r>
    </w:p>
    <w:p w:rsidR="00E75BDF" w:rsidRDefault="00E75BDF" w:rsidP="00E75BDF">
      <w:pPr>
        <w:rPr>
          <w:b/>
          <w:bCs/>
          <w:lang w:val="de-DE"/>
        </w:rPr>
      </w:pPr>
    </w:p>
    <w:p w:rsidR="00E75BDF" w:rsidRPr="00E75BDF" w:rsidRDefault="00E75BDF" w:rsidP="00E75BDF">
      <w:pPr>
        <w:rPr>
          <w:lang w:val="de-DE"/>
        </w:rPr>
      </w:pPr>
      <w:r w:rsidRPr="00E75BDF">
        <w:rPr>
          <w:b/>
          <w:bCs/>
          <w:lang w:val="de-DE"/>
        </w:rPr>
        <w:t>(6)</w:t>
      </w:r>
      <w:r>
        <w:rPr>
          <w:b/>
          <w:bCs/>
          <w:lang w:val="de-DE"/>
        </w:rPr>
        <w:t xml:space="preserve"> </w:t>
      </w:r>
      <w:r w:rsidRPr="00E75BDF">
        <w:rPr>
          <w:lang w:val="de-DE"/>
        </w:rPr>
        <w:t>Führungskräfte dürfen Beschäftigte weder dazu auffordern noch dazu anhalten, dienstliche Kommunikation über private Geräte oder private Kommunikationskonten abzuwickeln.</w:t>
      </w:r>
    </w:p>
    <w:p w:rsidR="00E75BDF" w:rsidRDefault="00E75BDF" w:rsidP="00E75BDF">
      <w:pPr>
        <w:rPr>
          <w:b/>
          <w:bCs/>
          <w:lang w:val="de-DE"/>
        </w:rPr>
      </w:pPr>
    </w:p>
    <w:p w:rsidR="00E75BDF" w:rsidRPr="00E75BDF" w:rsidRDefault="00E75BDF" w:rsidP="00E75BDF">
      <w:pPr>
        <w:rPr>
          <w:b/>
          <w:bCs/>
          <w:lang w:val="de-DE"/>
        </w:rPr>
      </w:pPr>
      <w:r w:rsidRPr="00E75BDF">
        <w:rPr>
          <w:b/>
          <w:bCs/>
          <w:lang w:val="de-DE"/>
        </w:rPr>
        <w:t>§ 8 Technische und organisatorische Schutzmaßnahmen</w:t>
      </w:r>
    </w:p>
    <w:p w:rsidR="00E75BDF" w:rsidRDefault="00E75BDF" w:rsidP="00E75BDF">
      <w:pPr>
        <w:rPr>
          <w:lang w:val="de-DE"/>
        </w:rPr>
      </w:pPr>
      <w:r w:rsidRPr="00E75BDF">
        <w:rPr>
          <w:lang w:val="de-DE"/>
        </w:rPr>
        <w:t>Der Arbeitgeber richtet die betrieblichen Kommunikationssysteme so ein, dass die Nichterreichbarkeit technisch unterstützt wird.</w:t>
      </w:r>
      <w:r>
        <w:rPr>
          <w:lang w:val="de-DE"/>
        </w:rPr>
        <w:t xml:space="preserve"> </w:t>
      </w:r>
      <w:r w:rsidRPr="00E75BDF">
        <w:rPr>
          <w:lang w:val="de-DE"/>
        </w:rPr>
        <w:t>Dazu gehören insbesondere:</w:t>
      </w:r>
    </w:p>
    <w:p w:rsidR="00E75BDF" w:rsidRPr="00E75BDF" w:rsidRDefault="00E75BDF" w:rsidP="00E75BDF">
      <w:pPr>
        <w:rPr>
          <w:lang w:val="de-DE"/>
        </w:rPr>
      </w:pPr>
    </w:p>
    <w:p w:rsidR="00E75BDF" w:rsidRPr="00E75BDF" w:rsidRDefault="00E75BDF" w:rsidP="00E75BDF">
      <w:pPr>
        <w:numPr>
          <w:ilvl w:val="0"/>
          <w:numId w:val="17"/>
        </w:numPr>
        <w:rPr>
          <w:lang w:val="de-DE"/>
        </w:rPr>
      </w:pPr>
      <w:r w:rsidRPr="00E75BDF">
        <w:rPr>
          <w:lang w:val="de-DE"/>
        </w:rPr>
        <w:t>eine Funktion zum zeitversetzten Senden,</w:t>
      </w:r>
    </w:p>
    <w:p w:rsidR="00E75BDF" w:rsidRPr="00E75BDF" w:rsidRDefault="00E75BDF" w:rsidP="00E75BDF">
      <w:pPr>
        <w:numPr>
          <w:ilvl w:val="0"/>
          <w:numId w:val="17"/>
        </w:numPr>
        <w:rPr>
          <w:lang w:val="de-DE"/>
        </w:rPr>
      </w:pPr>
      <w:r w:rsidRPr="00E75BDF">
        <w:rPr>
          <w:lang w:val="de-DE"/>
        </w:rPr>
        <w:t>die Möglichkeit, Push-Mitteilungen außerhalb der Arbeitszeit zu deaktivieren,</w:t>
      </w:r>
    </w:p>
    <w:p w:rsidR="00E75BDF" w:rsidRPr="00E75BDF" w:rsidRDefault="00E75BDF" w:rsidP="00E75BDF">
      <w:pPr>
        <w:numPr>
          <w:ilvl w:val="0"/>
          <w:numId w:val="17"/>
        </w:numPr>
        <w:rPr>
          <w:lang w:val="de-DE"/>
        </w:rPr>
      </w:pPr>
      <w:r w:rsidRPr="00E75BDF">
        <w:rPr>
          <w:lang w:val="de-DE"/>
        </w:rPr>
        <w:t>Ruhezeiten oder „Nicht stören“-Zeiten,</w:t>
      </w:r>
    </w:p>
    <w:p w:rsidR="00E75BDF" w:rsidRPr="00E75BDF" w:rsidRDefault="00E75BDF" w:rsidP="00E75BDF">
      <w:pPr>
        <w:numPr>
          <w:ilvl w:val="0"/>
          <w:numId w:val="17"/>
        </w:numPr>
        <w:rPr>
          <w:lang w:val="de-DE"/>
        </w:rPr>
      </w:pPr>
      <w:r w:rsidRPr="00E75BDF">
        <w:rPr>
          <w:lang w:val="de-DE"/>
        </w:rPr>
        <w:t>zeitgesteuerte Zustellung automatischer Systemmeldungen,</w:t>
      </w:r>
    </w:p>
    <w:p w:rsidR="00E75BDF" w:rsidRPr="00E75BDF" w:rsidRDefault="00E75BDF" w:rsidP="00E75BDF">
      <w:pPr>
        <w:numPr>
          <w:ilvl w:val="0"/>
          <w:numId w:val="17"/>
        </w:numPr>
        <w:rPr>
          <w:lang w:val="de-DE"/>
        </w:rPr>
      </w:pPr>
      <w:r w:rsidRPr="00E75BDF">
        <w:rPr>
          <w:lang w:val="de-DE"/>
        </w:rPr>
        <w:t>Deaktivierung automatischer Weiterleitungen auf private Geräte,</w:t>
      </w:r>
    </w:p>
    <w:p w:rsidR="00E75BDF" w:rsidRPr="00E75BDF" w:rsidRDefault="00E75BDF" w:rsidP="00E75BDF">
      <w:pPr>
        <w:numPr>
          <w:ilvl w:val="0"/>
          <w:numId w:val="17"/>
        </w:numPr>
        <w:rPr>
          <w:lang w:val="de-DE"/>
        </w:rPr>
      </w:pPr>
      <w:r w:rsidRPr="00E75BDF">
        <w:rPr>
          <w:lang w:val="de-DE"/>
        </w:rPr>
        <w:lastRenderedPageBreak/>
        <w:t>ein gesonderter Kommunikationsweg für betriebliche Notfälle.</w:t>
      </w:r>
    </w:p>
    <w:p w:rsidR="00E75BDF" w:rsidRDefault="00E75BDF" w:rsidP="00E75BDF">
      <w:pPr>
        <w:rPr>
          <w:b/>
          <w:bCs/>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Standardmäßig werden dienstliche Benachrichtigungen außerhalb der individuellen Arbeitszeit unterdrückt, soweit dies technisch möglich ist und keine wirksam angeordnete Rufbereitschaft besteht.</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Die technische Umsetzung darf weder dazu genutzt werden, individuelle Arbeitsleistungen zu überwachen, noch Antwortgeschwindigkeiten, Onlinezeiten oder Erreichbarkeitsverhalten auszuwerten.</w:t>
      </w:r>
    </w:p>
    <w:p w:rsidR="00E75BDF" w:rsidRDefault="00E75BDF" w:rsidP="00E75BDF">
      <w:pPr>
        <w:rPr>
          <w:b/>
          <w:bCs/>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Technische Einrichtungen, die Daten über Kommunikation, Aktivitätsstatus, Reaktionszeiten oder Nutzung betrieblicher Systeme erheben, dürfen erst nach Beteiligung des Betriebsrats eingeführt oder geändert werden.</w:t>
      </w:r>
      <w:r>
        <w:rPr>
          <w:lang w:val="de-DE"/>
        </w:rPr>
        <w:t xml:space="preserve"> </w:t>
      </w:r>
      <w:r w:rsidRPr="00E75BDF">
        <w:rPr>
          <w:lang w:val="de-DE"/>
        </w:rPr>
        <w:t>§ 87 Abs. 1 Nr. 6 und 7 BetrVG bleibt unberührt.</w:t>
      </w:r>
    </w:p>
    <w:p w:rsidR="00E75BDF" w:rsidRDefault="00E75BDF" w:rsidP="00E75BDF">
      <w:pPr>
        <w:rPr>
          <w:b/>
          <w:bCs/>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 xml:space="preserve">Der Arbeitgeber setzt die technischen Maßnahmen innerhalb von </w:t>
      </w:r>
      <w:r w:rsidRPr="00E75BDF">
        <w:rPr>
          <w:b/>
          <w:bCs/>
          <w:lang w:val="de-DE"/>
        </w:rPr>
        <w:t>[sechs/acht] Wochen</w:t>
      </w:r>
      <w:r w:rsidRPr="00E75BDF">
        <w:rPr>
          <w:lang w:val="de-DE"/>
        </w:rPr>
        <w:t xml:space="preserve"> nach Inkrafttreten dieser Betriebsvereinbarung um.</w:t>
      </w:r>
      <w:r>
        <w:rPr>
          <w:lang w:val="de-DE"/>
        </w:rPr>
        <w:t xml:space="preserve"> </w:t>
      </w:r>
      <w:r w:rsidRPr="00E75BDF">
        <w:rPr>
          <w:lang w:val="de-DE"/>
        </w:rPr>
        <w:t>Bis zur vollständigen technischen Umsetzung gelten die organisatorischen Verpflichtungen dieser Betriebsvereinbarung unmittelbar.</w:t>
      </w:r>
    </w:p>
    <w:p w:rsidR="00E75BDF" w:rsidRDefault="00E75BDF" w:rsidP="00E75BDF">
      <w:pPr>
        <w:rPr>
          <w:b/>
          <w:bCs/>
          <w:lang w:val="de-DE"/>
        </w:rPr>
      </w:pPr>
    </w:p>
    <w:p w:rsidR="00E75BDF" w:rsidRPr="00E75BDF" w:rsidRDefault="00E75BDF" w:rsidP="00E75BDF">
      <w:pPr>
        <w:rPr>
          <w:lang w:val="de-DE"/>
        </w:rPr>
      </w:pPr>
      <w:r w:rsidRPr="00E75BDF">
        <w:rPr>
          <w:b/>
          <w:bCs/>
          <w:lang w:val="de-DE"/>
        </w:rPr>
        <w:t>(6)</w:t>
      </w:r>
      <w:r>
        <w:rPr>
          <w:b/>
          <w:bCs/>
          <w:lang w:val="de-DE"/>
        </w:rPr>
        <w:t xml:space="preserve"> </w:t>
      </w:r>
      <w:r w:rsidRPr="00E75BDF">
        <w:rPr>
          <w:lang w:val="de-DE"/>
        </w:rPr>
        <w:t>Änderungen der technischen Systeme, die Auswirkungen auf Erreichbarkeit, Arbeitszeiterfassung oder Benachrichtigungen haben, werden dem Betriebsrat rechtzeitig vor ihrer Einführung mitgeteilt.</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9 Rufbereitschaft und Bereitschaftsdienst</w:t>
      </w:r>
    </w:p>
    <w:p w:rsidR="00E75BDF" w:rsidRDefault="00E75BDF" w:rsidP="00E75BDF">
      <w:pPr>
        <w:rPr>
          <w:b/>
          <w:bCs/>
          <w:lang w:val="de-DE"/>
        </w:rPr>
      </w:pPr>
    </w:p>
    <w:p w:rsidR="00E75BDF" w:rsidRPr="00E75BDF" w:rsidRDefault="00E75BDF" w:rsidP="00E75BDF">
      <w:pPr>
        <w:rPr>
          <w:lang w:val="de-DE"/>
        </w:rPr>
      </w:pPr>
      <w:r w:rsidRPr="00E75BDF">
        <w:rPr>
          <w:b/>
          <w:bCs/>
          <w:lang w:val="de-DE"/>
        </w:rPr>
        <w:t>(1)</w:t>
      </w:r>
      <w:r>
        <w:rPr>
          <w:b/>
          <w:bCs/>
          <w:lang w:val="de-DE"/>
        </w:rPr>
        <w:t xml:space="preserve"> </w:t>
      </w:r>
      <w:r w:rsidRPr="00E75BDF">
        <w:rPr>
          <w:lang w:val="de-DE"/>
        </w:rPr>
        <w:t>Rufbereitschaft und Bereitschaftsdienst bedürfen einer rechtlichen Grundlage.</w:t>
      </w:r>
      <w:r>
        <w:rPr>
          <w:lang w:val="de-DE"/>
        </w:rPr>
        <w:t xml:space="preserve"> </w:t>
      </w:r>
      <w:r w:rsidRPr="00E75BDF">
        <w:rPr>
          <w:lang w:val="de-DE"/>
        </w:rPr>
        <w:t>Sie ergeben sich insbesondere aus</w:t>
      </w:r>
    </w:p>
    <w:p w:rsidR="00E75BDF" w:rsidRPr="00E75BDF" w:rsidRDefault="00E75BDF" w:rsidP="00E75BDF">
      <w:pPr>
        <w:numPr>
          <w:ilvl w:val="0"/>
          <w:numId w:val="18"/>
        </w:numPr>
        <w:rPr>
          <w:lang w:val="de-DE"/>
        </w:rPr>
      </w:pPr>
      <w:r w:rsidRPr="00E75BDF">
        <w:rPr>
          <w:lang w:val="de-DE"/>
        </w:rPr>
        <w:t>einem Tarifvertrag,</w:t>
      </w:r>
    </w:p>
    <w:p w:rsidR="00E75BDF" w:rsidRPr="00E75BDF" w:rsidRDefault="00E75BDF" w:rsidP="00E75BDF">
      <w:pPr>
        <w:numPr>
          <w:ilvl w:val="0"/>
          <w:numId w:val="18"/>
        </w:numPr>
        <w:rPr>
          <w:lang w:val="de-DE"/>
        </w:rPr>
      </w:pPr>
      <w:r w:rsidRPr="00E75BDF">
        <w:rPr>
          <w:lang w:val="de-DE"/>
        </w:rPr>
        <w:t>dem Arbeitsvertrag,</w:t>
      </w:r>
    </w:p>
    <w:p w:rsidR="00E75BDF" w:rsidRPr="00E75BDF" w:rsidRDefault="00E75BDF" w:rsidP="00E75BDF">
      <w:pPr>
        <w:numPr>
          <w:ilvl w:val="0"/>
          <w:numId w:val="18"/>
        </w:numPr>
        <w:rPr>
          <w:lang w:val="de-DE"/>
        </w:rPr>
      </w:pPr>
      <w:r w:rsidRPr="00E75BDF">
        <w:rPr>
          <w:lang w:val="de-DE"/>
        </w:rPr>
        <w:t>einer gesonderten Betriebsvereinbarung,</w:t>
      </w:r>
    </w:p>
    <w:p w:rsidR="00E75BDF" w:rsidRPr="00E75BDF" w:rsidRDefault="00E75BDF" w:rsidP="00E75BDF">
      <w:pPr>
        <w:numPr>
          <w:ilvl w:val="0"/>
          <w:numId w:val="18"/>
        </w:numPr>
        <w:rPr>
          <w:lang w:val="de-DE"/>
        </w:rPr>
      </w:pPr>
      <w:r w:rsidRPr="00E75BDF">
        <w:rPr>
          <w:lang w:val="de-DE"/>
        </w:rPr>
        <w:t>einer auf diesen Grundlagen beruhenden wirksamen Anordnung.</w:t>
      </w:r>
    </w:p>
    <w:p w:rsidR="00E75BDF" w:rsidRPr="00E75BDF" w:rsidRDefault="00E75BDF" w:rsidP="00E75BDF">
      <w:pPr>
        <w:rPr>
          <w:lang w:val="de-DE"/>
        </w:rPr>
      </w:pPr>
      <w:r w:rsidRPr="00E75BDF">
        <w:rPr>
          <w:lang w:val="de-DE"/>
        </w:rPr>
        <w:t>Einzelne Führungskräfte dürfen Rufbereitschaft weder formlos noch spontan einführen.</w:t>
      </w:r>
    </w:p>
    <w:p w:rsidR="00E75BDF" w:rsidRDefault="00E75BDF" w:rsidP="00E75BDF">
      <w:pPr>
        <w:rPr>
          <w:b/>
          <w:bCs/>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Die Einführung, Ausgestaltung und Änderung von Rufbereitschaft und Bereitschaftsdienst erfolgt unter Wahrung der Mitbestimmungsrechte des Betriebsrats.</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Eine gesonderte Regelung über Rufbereitschaft oder Bereitschaftsdienst muss mindestens festlegen:</w:t>
      </w:r>
    </w:p>
    <w:p w:rsidR="00E75BDF" w:rsidRPr="00E75BDF" w:rsidRDefault="00E75BDF" w:rsidP="00E75BDF">
      <w:pPr>
        <w:numPr>
          <w:ilvl w:val="0"/>
          <w:numId w:val="19"/>
        </w:numPr>
        <w:rPr>
          <w:lang w:val="de-DE"/>
        </w:rPr>
      </w:pPr>
      <w:r w:rsidRPr="00E75BDF">
        <w:rPr>
          <w:lang w:val="de-DE"/>
        </w:rPr>
        <w:t>den betroffenen Personenkreis,</w:t>
      </w:r>
    </w:p>
    <w:p w:rsidR="00E75BDF" w:rsidRPr="00E75BDF" w:rsidRDefault="00E75BDF" w:rsidP="00E75BDF">
      <w:pPr>
        <w:numPr>
          <w:ilvl w:val="0"/>
          <w:numId w:val="19"/>
        </w:numPr>
        <w:rPr>
          <w:lang w:val="de-DE"/>
        </w:rPr>
      </w:pPr>
      <w:r w:rsidRPr="00E75BDF">
        <w:rPr>
          <w:lang w:val="de-DE"/>
        </w:rPr>
        <w:t>die zeitliche Lage,</w:t>
      </w:r>
    </w:p>
    <w:p w:rsidR="00E75BDF" w:rsidRPr="00E75BDF" w:rsidRDefault="00E75BDF" w:rsidP="00E75BDF">
      <w:pPr>
        <w:numPr>
          <w:ilvl w:val="0"/>
          <w:numId w:val="19"/>
        </w:numPr>
        <w:rPr>
          <w:lang w:val="de-DE"/>
        </w:rPr>
      </w:pPr>
      <w:r w:rsidRPr="00E75BDF">
        <w:rPr>
          <w:lang w:val="de-DE"/>
        </w:rPr>
        <w:t>die Häufigkeit,</w:t>
      </w:r>
    </w:p>
    <w:p w:rsidR="00E75BDF" w:rsidRPr="00E75BDF" w:rsidRDefault="00E75BDF" w:rsidP="00E75BDF">
      <w:pPr>
        <w:numPr>
          <w:ilvl w:val="0"/>
          <w:numId w:val="19"/>
        </w:numPr>
        <w:rPr>
          <w:lang w:val="de-DE"/>
        </w:rPr>
      </w:pPr>
      <w:r w:rsidRPr="00E75BDF">
        <w:rPr>
          <w:lang w:val="de-DE"/>
        </w:rPr>
        <w:t>die Ankündigungsfrist,</w:t>
      </w:r>
    </w:p>
    <w:p w:rsidR="00E75BDF" w:rsidRPr="00E75BDF" w:rsidRDefault="00E75BDF" w:rsidP="00E75BDF">
      <w:pPr>
        <w:numPr>
          <w:ilvl w:val="0"/>
          <w:numId w:val="19"/>
        </w:numPr>
        <w:rPr>
          <w:lang w:val="de-DE"/>
        </w:rPr>
      </w:pPr>
      <w:r w:rsidRPr="00E75BDF">
        <w:rPr>
          <w:lang w:val="de-DE"/>
        </w:rPr>
        <w:t>die Reaktionszeit,</w:t>
      </w:r>
    </w:p>
    <w:p w:rsidR="00E75BDF" w:rsidRPr="00E75BDF" w:rsidRDefault="00E75BDF" w:rsidP="00E75BDF">
      <w:pPr>
        <w:numPr>
          <w:ilvl w:val="0"/>
          <w:numId w:val="19"/>
        </w:numPr>
        <w:rPr>
          <w:lang w:val="de-DE"/>
        </w:rPr>
      </w:pPr>
      <w:r w:rsidRPr="00E75BDF">
        <w:rPr>
          <w:lang w:val="de-DE"/>
        </w:rPr>
        <w:t>den zulässigen Kontaktweg,</w:t>
      </w:r>
    </w:p>
    <w:p w:rsidR="00E75BDF" w:rsidRPr="00E75BDF" w:rsidRDefault="00E75BDF" w:rsidP="00E75BDF">
      <w:pPr>
        <w:numPr>
          <w:ilvl w:val="0"/>
          <w:numId w:val="19"/>
        </w:numPr>
        <w:rPr>
          <w:lang w:val="de-DE"/>
        </w:rPr>
      </w:pPr>
      <w:r w:rsidRPr="00E75BDF">
        <w:rPr>
          <w:lang w:val="de-DE"/>
        </w:rPr>
        <w:t>die Arbeitszeiterfassung,</w:t>
      </w:r>
    </w:p>
    <w:p w:rsidR="00E75BDF" w:rsidRPr="00E75BDF" w:rsidRDefault="00E75BDF" w:rsidP="00E75BDF">
      <w:pPr>
        <w:numPr>
          <w:ilvl w:val="0"/>
          <w:numId w:val="19"/>
        </w:numPr>
        <w:rPr>
          <w:lang w:val="de-DE"/>
        </w:rPr>
      </w:pPr>
      <w:r w:rsidRPr="00E75BDF">
        <w:rPr>
          <w:lang w:val="de-DE"/>
        </w:rPr>
        <w:t>den Gesundheitsschutz,</w:t>
      </w:r>
    </w:p>
    <w:p w:rsidR="00E75BDF" w:rsidRPr="00E75BDF" w:rsidRDefault="00E75BDF" w:rsidP="00E75BDF">
      <w:pPr>
        <w:numPr>
          <w:ilvl w:val="0"/>
          <w:numId w:val="19"/>
        </w:numPr>
        <w:rPr>
          <w:lang w:val="de-DE"/>
        </w:rPr>
      </w:pPr>
      <w:r w:rsidRPr="00E75BDF">
        <w:rPr>
          <w:lang w:val="de-DE"/>
        </w:rPr>
        <w:t>den Ausgleich von Inanspruchnahmen,</w:t>
      </w:r>
    </w:p>
    <w:p w:rsidR="00E75BDF" w:rsidRPr="00E75BDF" w:rsidRDefault="00E75BDF" w:rsidP="00E75BDF">
      <w:pPr>
        <w:numPr>
          <w:ilvl w:val="0"/>
          <w:numId w:val="19"/>
        </w:numPr>
        <w:rPr>
          <w:lang w:val="de-DE"/>
        </w:rPr>
      </w:pPr>
      <w:r w:rsidRPr="00E75BDF">
        <w:rPr>
          <w:lang w:val="de-DE"/>
        </w:rPr>
        <w:lastRenderedPageBreak/>
        <w:t>die Berücksichtigung der Ruhezeiten,</w:t>
      </w:r>
    </w:p>
    <w:p w:rsidR="00E75BDF" w:rsidRPr="00E75BDF" w:rsidRDefault="00E75BDF" w:rsidP="00E75BDF">
      <w:pPr>
        <w:numPr>
          <w:ilvl w:val="0"/>
          <w:numId w:val="19"/>
        </w:numPr>
        <w:rPr>
          <w:lang w:val="de-DE"/>
        </w:rPr>
      </w:pPr>
      <w:r w:rsidRPr="00E75BDF">
        <w:rPr>
          <w:lang w:val="de-DE"/>
        </w:rPr>
        <w:t>die Vertretung bei Verhinderung,</w:t>
      </w:r>
    </w:p>
    <w:p w:rsidR="00E75BDF" w:rsidRPr="00E75BDF" w:rsidRDefault="00E75BDF" w:rsidP="00E75BDF">
      <w:pPr>
        <w:numPr>
          <w:ilvl w:val="0"/>
          <w:numId w:val="19"/>
        </w:numPr>
        <w:rPr>
          <w:lang w:val="de-DE"/>
        </w:rPr>
      </w:pPr>
      <w:r w:rsidRPr="00E75BDF">
        <w:rPr>
          <w:lang w:val="de-DE"/>
        </w:rPr>
        <w:t>die Vergütung oder Zeitgutschrift unter Beachtung tariflicher Vorgaben.</w:t>
      </w:r>
    </w:p>
    <w:p w:rsidR="00E75BDF" w:rsidRDefault="00E75BDF" w:rsidP="00E75BDF">
      <w:pPr>
        <w:rPr>
          <w:b/>
          <w:bCs/>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Die tatsächliche Inanspruchnahme während der Rufbereitschaft gilt als Arbeitszeit und ist vollständig zu erfassen.</w:t>
      </w:r>
    </w:p>
    <w:p w:rsidR="00E75BDF" w:rsidRDefault="00E75BDF" w:rsidP="00E75BDF">
      <w:pPr>
        <w:rPr>
          <w:b/>
          <w:bCs/>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Rufbereitschaft darf weder während genehmigten Erholungsurlaubs noch während einer krankheitsbedingten Arbeitsunfähigkeit angeordnet oder aufrechterhalten werden.</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10 Kontaktaufnahme in betrieblichen Notfällen</w:t>
      </w:r>
    </w:p>
    <w:p w:rsidR="00E75BDF" w:rsidRPr="00E75BDF" w:rsidRDefault="00E75BDF" w:rsidP="00E75BDF">
      <w:pPr>
        <w:rPr>
          <w:lang w:val="de-DE"/>
        </w:rPr>
      </w:pPr>
      <w:r w:rsidRPr="00E75BDF">
        <w:rPr>
          <w:b/>
          <w:bCs/>
          <w:lang w:val="de-DE"/>
        </w:rPr>
        <w:t>(1)</w:t>
      </w:r>
      <w:r>
        <w:rPr>
          <w:b/>
          <w:bCs/>
          <w:lang w:val="de-DE"/>
        </w:rPr>
        <w:t xml:space="preserve"> </w:t>
      </w:r>
      <w:r w:rsidRPr="00E75BDF">
        <w:rPr>
          <w:lang w:val="de-DE"/>
        </w:rPr>
        <w:t>Eine Kontaktaufnahme außerhalb der individuellen Arbeitszeit ist außerhalb einer wirksam angeordneten Rufbereitschaft ausschließlich in einem betrieblichen Notfall nach § 3 Abs. 7 zulässig.</w:t>
      </w:r>
    </w:p>
    <w:p w:rsidR="00E75BDF" w:rsidRDefault="00E75BDF" w:rsidP="00E75BDF">
      <w:pPr>
        <w:rPr>
          <w:b/>
          <w:bCs/>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Die Kontaktaufnahme darf nur durch folgende Stellen erfolgen:</w:t>
      </w:r>
    </w:p>
    <w:p w:rsidR="00E75BDF" w:rsidRPr="00E75BDF" w:rsidRDefault="00E75BDF" w:rsidP="00E75BDF">
      <w:pPr>
        <w:numPr>
          <w:ilvl w:val="0"/>
          <w:numId w:val="20"/>
        </w:numPr>
        <w:rPr>
          <w:lang w:val="de-DE"/>
        </w:rPr>
      </w:pPr>
      <w:r w:rsidRPr="00E75BDF">
        <w:rPr>
          <w:lang w:val="de-DE"/>
        </w:rPr>
        <w:t>[Geschäftsführung],</w:t>
      </w:r>
    </w:p>
    <w:p w:rsidR="00E75BDF" w:rsidRPr="00E75BDF" w:rsidRDefault="00E75BDF" w:rsidP="00E75BDF">
      <w:pPr>
        <w:numPr>
          <w:ilvl w:val="0"/>
          <w:numId w:val="20"/>
        </w:numPr>
        <w:rPr>
          <w:lang w:val="de-DE"/>
        </w:rPr>
      </w:pPr>
      <w:r w:rsidRPr="00E75BDF">
        <w:rPr>
          <w:lang w:val="de-DE"/>
        </w:rPr>
        <w:t>[betriebliche Notfallzentrale],</w:t>
      </w:r>
    </w:p>
    <w:p w:rsidR="00E75BDF" w:rsidRPr="00E75BDF" w:rsidRDefault="00E75BDF" w:rsidP="00E75BDF">
      <w:pPr>
        <w:numPr>
          <w:ilvl w:val="0"/>
          <w:numId w:val="20"/>
        </w:numPr>
        <w:rPr>
          <w:lang w:val="de-DE"/>
        </w:rPr>
      </w:pPr>
      <w:r w:rsidRPr="00E75BDF">
        <w:rPr>
          <w:lang w:val="de-DE"/>
        </w:rPr>
        <w:t>[ausdrücklich benannte Führungskräfte],</w:t>
      </w:r>
    </w:p>
    <w:p w:rsidR="00E75BDF" w:rsidRPr="00E75BDF" w:rsidRDefault="00E75BDF" w:rsidP="00E75BDF">
      <w:pPr>
        <w:numPr>
          <w:ilvl w:val="0"/>
          <w:numId w:val="20"/>
        </w:numPr>
        <w:rPr>
          <w:lang w:val="de-DE"/>
        </w:rPr>
      </w:pPr>
      <w:r w:rsidRPr="00E75BDF">
        <w:rPr>
          <w:lang w:val="de-DE"/>
        </w:rPr>
        <w:t>[IT-Sicherheitsverantwortliche bei IT-Notfällen].</w:t>
      </w:r>
    </w:p>
    <w:p w:rsidR="00E75BDF" w:rsidRPr="00E75BDF" w:rsidRDefault="00E75BDF" w:rsidP="00E75BDF">
      <w:pPr>
        <w:rPr>
          <w:lang w:val="de-DE"/>
        </w:rPr>
      </w:pPr>
      <w:r w:rsidRPr="00E75BDF">
        <w:rPr>
          <w:lang w:val="de-DE"/>
        </w:rPr>
        <w:t>Der Arbeitgeber führt eine aktuelle Liste der kontaktberechtigten Personen und stellt sie dem Betriebsrat zur Verfügung.</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Vor einer Kontaktaufnahme ist zu prüfen:</w:t>
      </w:r>
    </w:p>
    <w:p w:rsidR="00E75BDF" w:rsidRPr="00E75BDF" w:rsidRDefault="00E75BDF" w:rsidP="00E75BDF">
      <w:pPr>
        <w:numPr>
          <w:ilvl w:val="0"/>
          <w:numId w:val="21"/>
        </w:numPr>
        <w:rPr>
          <w:lang w:val="de-DE"/>
        </w:rPr>
      </w:pPr>
      <w:r w:rsidRPr="00E75BDF">
        <w:rPr>
          <w:lang w:val="de-DE"/>
        </w:rPr>
        <w:t>Liegt ein unvorhersehbares Ereignis vor?</w:t>
      </w:r>
    </w:p>
    <w:p w:rsidR="00E75BDF" w:rsidRPr="00E75BDF" w:rsidRDefault="00E75BDF" w:rsidP="00E75BDF">
      <w:pPr>
        <w:numPr>
          <w:ilvl w:val="0"/>
          <w:numId w:val="21"/>
        </w:numPr>
        <w:rPr>
          <w:lang w:val="de-DE"/>
        </w:rPr>
      </w:pPr>
      <w:r w:rsidRPr="00E75BDF">
        <w:rPr>
          <w:lang w:val="de-DE"/>
        </w:rPr>
        <w:t>Droht ein erheblicher Schaden?</w:t>
      </w:r>
    </w:p>
    <w:p w:rsidR="00E75BDF" w:rsidRPr="00E75BDF" w:rsidRDefault="00E75BDF" w:rsidP="00E75BDF">
      <w:pPr>
        <w:numPr>
          <w:ilvl w:val="0"/>
          <w:numId w:val="21"/>
        </w:numPr>
        <w:rPr>
          <w:lang w:val="de-DE"/>
        </w:rPr>
      </w:pPr>
      <w:r w:rsidRPr="00E75BDF">
        <w:rPr>
          <w:lang w:val="de-DE"/>
        </w:rPr>
        <w:t>Kann die Angelegenheit bis zum nächsten Arbeitsbeginn warten?</w:t>
      </w:r>
    </w:p>
    <w:p w:rsidR="00E75BDF" w:rsidRPr="00E75BDF" w:rsidRDefault="00E75BDF" w:rsidP="00E75BDF">
      <w:pPr>
        <w:numPr>
          <w:ilvl w:val="0"/>
          <w:numId w:val="21"/>
        </w:numPr>
        <w:rPr>
          <w:lang w:val="de-DE"/>
        </w:rPr>
      </w:pPr>
      <w:r w:rsidRPr="00E75BDF">
        <w:rPr>
          <w:lang w:val="de-DE"/>
        </w:rPr>
        <w:t>Steht eine andere zuständige Person innerhalb ihrer Arbeitszeit zur Verfügung?</w:t>
      </w:r>
    </w:p>
    <w:p w:rsidR="00E75BDF" w:rsidRPr="00E75BDF" w:rsidRDefault="00E75BDF" w:rsidP="00E75BDF">
      <w:pPr>
        <w:numPr>
          <w:ilvl w:val="0"/>
          <w:numId w:val="21"/>
        </w:numPr>
        <w:rPr>
          <w:lang w:val="de-DE"/>
        </w:rPr>
      </w:pPr>
      <w:r w:rsidRPr="00E75BDF">
        <w:rPr>
          <w:lang w:val="de-DE"/>
        </w:rPr>
        <w:t>Ist die Kontaktaufnahme mit dem konkreten Beschäftigten unvermeidbar?</w:t>
      </w:r>
    </w:p>
    <w:p w:rsidR="00E75BDF" w:rsidRDefault="00E75BDF" w:rsidP="00E75BDF">
      <w:pPr>
        <w:rPr>
          <w:b/>
          <w:bCs/>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Der Kontakt erfolgt über den hierfür festgelegten Notfallkanal.</w:t>
      </w:r>
    </w:p>
    <w:p w:rsidR="00E75BDF" w:rsidRPr="00E75BDF" w:rsidRDefault="00E75BDF" w:rsidP="00E75BDF">
      <w:pPr>
        <w:rPr>
          <w:lang w:val="de-DE"/>
        </w:rPr>
      </w:pPr>
      <w:r w:rsidRPr="00E75BDF">
        <w:rPr>
          <w:lang w:val="de-DE"/>
        </w:rPr>
        <w:t>Mehrfache Kontaktversuche über verschiedene Kommunikationswege sind nur zulässig, wenn die Dringlichkeit dies erfordert.</w:t>
      </w:r>
    </w:p>
    <w:p w:rsidR="00E75BDF" w:rsidRDefault="00E75BDF" w:rsidP="00E75BDF">
      <w:pPr>
        <w:rPr>
          <w:b/>
          <w:bCs/>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Jede Kontaktaufnahme wird dokumentiert.</w:t>
      </w:r>
      <w:r>
        <w:rPr>
          <w:lang w:val="de-DE"/>
        </w:rPr>
        <w:t xml:space="preserve"> </w:t>
      </w:r>
      <w:r w:rsidRPr="00E75BDF">
        <w:rPr>
          <w:lang w:val="de-DE"/>
        </w:rPr>
        <w:t>Die Dokumentation enthält:</w:t>
      </w:r>
    </w:p>
    <w:p w:rsidR="00E75BDF" w:rsidRPr="00E75BDF" w:rsidRDefault="00E75BDF" w:rsidP="00E75BDF">
      <w:pPr>
        <w:numPr>
          <w:ilvl w:val="0"/>
          <w:numId w:val="22"/>
        </w:numPr>
        <w:rPr>
          <w:lang w:val="de-DE"/>
        </w:rPr>
      </w:pPr>
      <w:r w:rsidRPr="00E75BDF">
        <w:rPr>
          <w:lang w:val="de-DE"/>
        </w:rPr>
        <w:t>Datum,</w:t>
      </w:r>
    </w:p>
    <w:p w:rsidR="00E75BDF" w:rsidRPr="00E75BDF" w:rsidRDefault="00E75BDF" w:rsidP="00E75BDF">
      <w:pPr>
        <w:numPr>
          <w:ilvl w:val="0"/>
          <w:numId w:val="22"/>
        </w:numPr>
        <w:rPr>
          <w:lang w:val="de-DE"/>
        </w:rPr>
      </w:pPr>
      <w:r w:rsidRPr="00E75BDF">
        <w:rPr>
          <w:lang w:val="de-DE"/>
        </w:rPr>
        <w:t>Uhrzeit,</w:t>
      </w:r>
    </w:p>
    <w:p w:rsidR="00E75BDF" w:rsidRPr="00E75BDF" w:rsidRDefault="00E75BDF" w:rsidP="00E75BDF">
      <w:pPr>
        <w:numPr>
          <w:ilvl w:val="0"/>
          <w:numId w:val="22"/>
        </w:numPr>
        <w:rPr>
          <w:lang w:val="de-DE"/>
        </w:rPr>
      </w:pPr>
      <w:r w:rsidRPr="00E75BDF">
        <w:rPr>
          <w:lang w:val="de-DE"/>
        </w:rPr>
        <w:t>kontaktierende Person,</w:t>
      </w:r>
    </w:p>
    <w:p w:rsidR="00E75BDF" w:rsidRPr="00E75BDF" w:rsidRDefault="00E75BDF" w:rsidP="00E75BDF">
      <w:pPr>
        <w:numPr>
          <w:ilvl w:val="0"/>
          <w:numId w:val="22"/>
        </w:numPr>
        <w:rPr>
          <w:lang w:val="de-DE"/>
        </w:rPr>
      </w:pPr>
      <w:r w:rsidRPr="00E75BDF">
        <w:rPr>
          <w:lang w:val="de-DE"/>
        </w:rPr>
        <w:t>betroffenen Beschäftigten,</w:t>
      </w:r>
    </w:p>
    <w:p w:rsidR="00E75BDF" w:rsidRPr="00E75BDF" w:rsidRDefault="00E75BDF" w:rsidP="00E75BDF">
      <w:pPr>
        <w:numPr>
          <w:ilvl w:val="0"/>
          <w:numId w:val="22"/>
        </w:numPr>
        <w:rPr>
          <w:lang w:val="de-DE"/>
        </w:rPr>
      </w:pPr>
      <w:r w:rsidRPr="00E75BDF">
        <w:rPr>
          <w:lang w:val="de-DE"/>
        </w:rPr>
        <w:t>Anlass,</w:t>
      </w:r>
    </w:p>
    <w:p w:rsidR="00E75BDF" w:rsidRPr="00E75BDF" w:rsidRDefault="00E75BDF" w:rsidP="00E75BDF">
      <w:pPr>
        <w:numPr>
          <w:ilvl w:val="0"/>
          <w:numId w:val="22"/>
        </w:numPr>
        <w:rPr>
          <w:lang w:val="de-DE"/>
        </w:rPr>
      </w:pPr>
      <w:r w:rsidRPr="00E75BDF">
        <w:rPr>
          <w:lang w:val="de-DE"/>
        </w:rPr>
        <w:t>Bewertung als Notfall,</w:t>
      </w:r>
    </w:p>
    <w:p w:rsidR="00E75BDF" w:rsidRPr="00E75BDF" w:rsidRDefault="00E75BDF" w:rsidP="00E75BDF">
      <w:pPr>
        <w:numPr>
          <w:ilvl w:val="0"/>
          <w:numId w:val="22"/>
        </w:numPr>
        <w:rPr>
          <w:lang w:val="de-DE"/>
        </w:rPr>
      </w:pPr>
      <w:r w:rsidRPr="00E75BDF">
        <w:rPr>
          <w:lang w:val="de-DE"/>
        </w:rPr>
        <w:t>Dauer der Inanspruchnahme,</w:t>
      </w:r>
    </w:p>
    <w:p w:rsidR="00E75BDF" w:rsidRPr="00E75BDF" w:rsidRDefault="00E75BDF" w:rsidP="00E75BDF">
      <w:pPr>
        <w:numPr>
          <w:ilvl w:val="0"/>
          <w:numId w:val="22"/>
        </w:numPr>
        <w:rPr>
          <w:lang w:val="de-DE"/>
        </w:rPr>
      </w:pPr>
      <w:r w:rsidRPr="00E75BDF">
        <w:rPr>
          <w:lang w:val="de-DE"/>
        </w:rPr>
        <w:t>ergriffene Folgemaßnahmen.</w:t>
      </w:r>
    </w:p>
    <w:p w:rsidR="00E75BDF" w:rsidRDefault="00E75BDF" w:rsidP="00E75BDF">
      <w:pPr>
        <w:rPr>
          <w:b/>
          <w:bCs/>
          <w:lang w:val="de-DE"/>
        </w:rPr>
      </w:pPr>
    </w:p>
    <w:p w:rsidR="00E75BDF" w:rsidRDefault="00E75BDF" w:rsidP="00E75BDF">
      <w:pPr>
        <w:rPr>
          <w:lang w:val="de-DE"/>
        </w:rPr>
      </w:pPr>
      <w:r w:rsidRPr="00E75BDF">
        <w:rPr>
          <w:b/>
          <w:bCs/>
          <w:lang w:val="de-DE"/>
        </w:rPr>
        <w:t>(6)</w:t>
      </w:r>
      <w:r>
        <w:rPr>
          <w:b/>
          <w:bCs/>
          <w:lang w:val="de-DE"/>
        </w:rPr>
        <w:t xml:space="preserve"> </w:t>
      </w:r>
      <w:r w:rsidRPr="00E75BDF">
        <w:rPr>
          <w:lang w:val="de-DE"/>
        </w:rPr>
        <w:t>Der Arbeitgeber legt dem Betriebsrat halbjährlich eine anonymisierte Auswertung der Notfallkontakte vor.</w:t>
      </w:r>
      <w:r>
        <w:rPr>
          <w:lang w:val="de-DE"/>
        </w:rPr>
        <w:t xml:space="preserve"> </w:t>
      </w:r>
      <w:r w:rsidRPr="00E75BDF">
        <w:rPr>
          <w:lang w:val="de-DE"/>
        </w:rPr>
        <w:t>Die Auswertung enthält:</w:t>
      </w:r>
    </w:p>
    <w:p w:rsidR="00E75BDF" w:rsidRPr="00E75BDF" w:rsidRDefault="00E75BDF" w:rsidP="00E75BDF">
      <w:pPr>
        <w:rPr>
          <w:lang w:val="de-DE"/>
        </w:rPr>
      </w:pPr>
    </w:p>
    <w:p w:rsidR="00E75BDF" w:rsidRPr="00E75BDF" w:rsidRDefault="00E75BDF" w:rsidP="00E75BDF">
      <w:pPr>
        <w:numPr>
          <w:ilvl w:val="0"/>
          <w:numId w:val="23"/>
        </w:numPr>
        <w:rPr>
          <w:lang w:val="de-DE"/>
        </w:rPr>
      </w:pPr>
      <w:r w:rsidRPr="00E75BDF">
        <w:rPr>
          <w:lang w:val="de-DE"/>
        </w:rPr>
        <w:t>Anzahl der Kontakte,</w:t>
      </w:r>
    </w:p>
    <w:p w:rsidR="00E75BDF" w:rsidRPr="00E75BDF" w:rsidRDefault="00E75BDF" w:rsidP="00E75BDF">
      <w:pPr>
        <w:numPr>
          <w:ilvl w:val="0"/>
          <w:numId w:val="23"/>
        </w:numPr>
        <w:rPr>
          <w:lang w:val="de-DE"/>
        </w:rPr>
      </w:pPr>
      <w:r w:rsidRPr="00E75BDF">
        <w:rPr>
          <w:lang w:val="de-DE"/>
        </w:rPr>
        <w:lastRenderedPageBreak/>
        <w:t>betroffene Bereiche,</w:t>
      </w:r>
    </w:p>
    <w:p w:rsidR="00E75BDF" w:rsidRPr="00E75BDF" w:rsidRDefault="00E75BDF" w:rsidP="00E75BDF">
      <w:pPr>
        <w:numPr>
          <w:ilvl w:val="0"/>
          <w:numId w:val="23"/>
        </w:numPr>
        <w:rPr>
          <w:lang w:val="de-DE"/>
        </w:rPr>
      </w:pPr>
      <w:r w:rsidRPr="00E75BDF">
        <w:rPr>
          <w:lang w:val="de-DE"/>
        </w:rPr>
        <w:t>Kontaktzeiten,</w:t>
      </w:r>
    </w:p>
    <w:p w:rsidR="00E75BDF" w:rsidRPr="00E75BDF" w:rsidRDefault="00E75BDF" w:rsidP="00E75BDF">
      <w:pPr>
        <w:numPr>
          <w:ilvl w:val="0"/>
          <w:numId w:val="23"/>
        </w:numPr>
        <w:rPr>
          <w:lang w:val="de-DE"/>
        </w:rPr>
      </w:pPr>
      <w:r w:rsidRPr="00E75BDF">
        <w:rPr>
          <w:lang w:val="de-DE"/>
        </w:rPr>
        <w:t>durchschnittliche Dauer,</w:t>
      </w:r>
    </w:p>
    <w:p w:rsidR="00E75BDF" w:rsidRPr="00E75BDF" w:rsidRDefault="00E75BDF" w:rsidP="00E75BDF">
      <w:pPr>
        <w:numPr>
          <w:ilvl w:val="0"/>
          <w:numId w:val="23"/>
        </w:numPr>
        <w:rPr>
          <w:lang w:val="de-DE"/>
        </w:rPr>
      </w:pPr>
      <w:r w:rsidRPr="00E75BDF">
        <w:rPr>
          <w:lang w:val="de-DE"/>
        </w:rPr>
        <w:t>Gründe,</w:t>
      </w:r>
    </w:p>
    <w:p w:rsidR="00E75BDF" w:rsidRPr="00E75BDF" w:rsidRDefault="00E75BDF" w:rsidP="00E75BDF">
      <w:pPr>
        <w:numPr>
          <w:ilvl w:val="0"/>
          <w:numId w:val="23"/>
        </w:numPr>
        <w:rPr>
          <w:lang w:val="de-DE"/>
        </w:rPr>
      </w:pPr>
      <w:r w:rsidRPr="00E75BDF">
        <w:rPr>
          <w:lang w:val="de-DE"/>
        </w:rPr>
        <w:t>Auswirkungen auf Ruhezeiten,</w:t>
      </w:r>
    </w:p>
    <w:p w:rsidR="00E75BDF" w:rsidRPr="00E75BDF" w:rsidRDefault="00E75BDF" w:rsidP="00E75BDF">
      <w:pPr>
        <w:numPr>
          <w:ilvl w:val="0"/>
          <w:numId w:val="23"/>
        </w:numPr>
        <w:rPr>
          <w:lang w:val="de-DE"/>
        </w:rPr>
      </w:pPr>
      <w:r w:rsidRPr="00E75BDF">
        <w:rPr>
          <w:lang w:val="de-DE"/>
        </w:rPr>
        <w:t>ergriffene organisatorische Maßnahmen.</w:t>
      </w:r>
    </w:p>
    <w:p w:rsidR="00E75BDF" w:rsidRDefault="00E75BDF" w:rsidP="00E75BDF">
      <w:pPr>
        <w:rPr>
          <w:b/>
          <w:bCs/>
          <w:lang w:val="de-DE"/>
        </w:rPr>
      </w:pPr>
    </w:p>
    <w:p w:rsidR="00E75BDF" w:rsidRDefault="00E75BDF" w:rsidP="00E75BDF">
      <w:pPr>
        <w:rPr>
          <w:lang w:val="de-DE"/>
        </w:rPr>
      </w:pPr>
      <w:r w:rsidRPr="00E75BDF">
        <w:rPr>
          <w:b/>
          <w:bCs/>
          <w:lang w:val="de-DE"/>
        </w:rPr>
        <w:t>(7)</w:t>
      </w:r>
      <w:r>
        <w:rPr>
          <w:b/>
          <w:bCs/>
          <w:lang w:val="de-DE"/>
        </w:rPr>
        <w:t xml:space="preserve"> </w:t>
      </w:r>
      <w:r w:rsidRPr="00E75BDF">
        <w:rPr>
          <w:lang w:val="de-DE"/>
        </w:rPr>
        <w:t>Wiederkehrende Notfallkontakte aus vergleichbaren Gründen gelten als Hinweis auf ein organisatorisches Problem.</w:t>
      </w:r>
      <w:r>
        <w:rPr>
          <w:lang w:val="de-DE"/>
        </w:rPr>
        <w:t xml:space="preserve"> </w:t>
      </w:r>
      <w:r w:rsidRPr="00E75BDF">
        <w:rPr>
          <w:lang w:val="de-DE"/>
        </w:rPr>
        <w:t>Der Arbeitgeber prüft in diesem Fall gemeinsam mit dem Betriebsrat insbesondere</w:t>
      </w:r>
      <w:r>
        <w:rPr>
          <w:lang w:val="de-DE"/>
        </w:rPr>
        <w:t xml:space="preserve"> </w:t>
      </w:r>
    </w:p>
    <w:p w:rsidR="00E75BDF" w:rsidRPr="00E75BDF" w:rsidRDefault="00E75BDF" w:rsidP="00E75BDF">
      <w:pPr>
        <w:rPr>
          <w:lang w:val="de-DE"/>
        </w:rPr>
      </w:pPr>
    </w:p>
    <w:p w:rsidR="00E75BDF" w:rsidRPr="00E75BDF" w:rsidRDefault="00E75BDF" w:rsidP="00E75BDF">
      <w:pPr>
        <w:numPr>
          <w:ilvl w:val="0"/>
          <w:numId w:val="24"/>
        </w:numPr>
        <w:rPr>
          <w:lang w:val="de-DE"/>
        </w:rPr>
      </w:pPr>
      <w:r w:rsidRPr="00E75BDF">
        <w:rPr>
          <w:lang w:val="de-DE"/>
        </w:rPr>
        <w:t>Personalbesetzung,</w:t>
      </w:r>
    </w:p>
    <w:p w:rsidR="00E75BDF" w:rsidRPr="00E75BDF" w:rsidRDefault="00E75BDF" w:rsidP="00E75BDF">
      <w:pPr>
        <w:numPr>
          <w:ilvl w:val="0"/>
          <w:numId w:val="24"/>
        </w:numPr>
        <w:rPr>
          <w:lang w:val="de-DE"/>
        </w:rPr>
      </w:pPr>
      <w:r w:rsidRPr="00E75BDF">
        <w:rPr>
          <w:lang w:val="de-DE"/>
        </w:rPr>
        <w:t>Vertretungsregelungen,</w:t>
      </w:r>
    </w:p>
    <w:p w:rsidR="00E75BDF" w:rsidRPr="00E75BDF" w:rsidRDefault="00E75BDF" w:rsidP="00E75BDF">
      <w:pPr>
        <w:numPr>
          <w:ilvl w:val="0"/>
          <w:numId w:val="24"/>
        </w:numPr>
        <w:rPr>
          <w:lang w:val="de-DE"/>
        </w:rPr>
      </w:pPr>
      <w:r w:rsidRPr="00E75BDF">
        <w:rPr>
          <w:lang w:val="de-DE"/>
        </w:rPr>
        <w:t>Rufbereitschaft,</w:t>
      </w:r>
    </w:p>
    <w:p w:rsidR="00E75BDF" w:rsidRPr="00E75BDF" w:rsidRDefault="00E75BDF" w:rsidP="00E75BDF">
      <w:pPr>
        <w:numPr>
          <w:ilvl w:val="0"/>
          <w:numId w:val="24"/>
        </w:numPr>
        <w:rPr>
          <w:lang w:val="de-DE"/>
        </w:rPr>
      </w:pPr>
      <w:r w:rsidRPr="00E75BDF">
        <w:rPr>
          <w:lang w:val="de-DE"/>
        </w:rPr>
        <w:t>technische Störungen,</w:t>
      </w:r>
    </w:p>
    <w:p w:rsidR="00E75BDF" w:rsidRPr="00E75BDF" w:rsidRDefault="00E75BDF" w:rsidP="00E75BDF">
      <w:pPr>
        <w:numPr>
          <w:ilvl w:val="0"/>
          <w:numId w:val="24"/>
        </w:numPr>
        <w:rPr>
          <w:lang w:val="de-DE"/>
        </w:rPr>
      </w:pPr>
      <w:r w:rsidRPr="00E75BDF">
        <w:rPr>
          <w:lang w:val="de-DE"/>
        </w:rPr>
        <w:t>Arbeitsorganisation,</w:t>
      </w:r>
    </w:p>
    <w:p w:rsidR="00E75BDF" w:rsidRPr="00E75BDF" w:rsidRDefault="00E75BDF" w:rsidP="00E75BDF">
      <w:pPr>
        <w:numPr>
          <w:ilvl w:val="0"/>
          <w:numId w:val="24"/>
        </w:numPr>
        <w:rPr>
          <w:lang w:val="de-DE"/>
        </w:rPr>
      </w:pPr>
      <w:r w:rsidRPr="00E75BDF">
        <w:rPr>
          <w:lang w:val="de-DE"/>
        </w:rPr>
        <w:t>Notfallplanung.</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11 Urlaub, Arbeitsunfähigkeit und sonstige Freistellungen</w:t>
      </w:r>
    </w:p>
    <w:p w:rsidR="00E75BDF" w:rsidRPr="00E75BDF" w:rsidRDefault="00E75BDF" w:rsidP="00E75BDF">
      <w:pPr>
        <w:rPr>
          <w:lang w:val="de-DE"/>
        </w:rPr>
      </w:pPr>
      <w:r w:rsidRPr="00E75BDF">
        <w:rPr>
          <w:b/>
          <w:bCs/>
          <w:lang w:val="de-DE"/>
        </w:rPr>
        <w:t>(1)</w:t>
      </w:r>
      <w:r>
        <w:rPr>
          <w:b/>
          <w:bCs/>
          <w:lang w:val="de-DE"/>
        </w:rPr>
        <w:t xml:space="preserve"> </w:t>
      </w:r>
      <w:r w:rsidRPr="00E75BDF">
        <w:rPr>
          <w:lang w:val="de-DE"/>
        </w:rPr>
        <w:t>Während des Erholungsurlaubs besteht keine Verpflichtung zur dienstlichen Erreichbarkeit.</w:t>
      </w:r>
      <w:r>
        <w:rPr>
          <w:lang w:val="de-DE"/>
        </w:rPr>
        <w:t xml:space="preserve"> </w:t>
      </w:r>
      <w:r w:rsidRPr="00E75BDF">
        <w:rPr>
          <w:lang w:val="de-DE"/>
        </w:rPr>
        <w:t>Dienstliche Endgeräte dürfen ausgeschaltet und am Arbeitsplatz zurückgelassen werden.</w:t>
      </w:r>
    </w:p>
    <w:p w:rsidR="00E75BDF" w:rsidRDefault="00E75BDF" w:rsidP="00E75BDF">
      <w:pPr>
        <w:rPr>
          <w:b/>
          <w:bCs/>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Vor Beginn des Urlaubs sorgt die zuständige Führungskraft für eine Vertretungsregelung.</w:t>
      </w:r>
    </w:p>
    <w:p w:rsidR="00E75BDF" w:rsidRPr="00E75BDF" w:rsidRDefault="00E75BDF" w:rsidP="00E75BDF">
      <w:pPr>
        <w:rPr>
          <w:lang w:val="de-DE"/>
        </w:rPr>
      </w:pPr>
      <w:r w:rsidRPr="00E75BDF">
        <w:rPr>
          <w:lang w:val="de-DE"/>
        </w:rPr>
        <w:t>Die Vertretungsregelung darf weder die ständige Erreichbarkeit des abwesenden Beschäftigten voraussetzen noch dessen private Kontaktdaten als regulären Rückfallweg vorsehen.</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Eine Kontaktaufnahme während des Erholungsurlaubs ist nur bei einem betrieblichen Notfall nach § 3 Abs. 7 zulässig.</w:t>
      </w:r>
      <w:r>
        <w:rPr>
          <w:lang w:val="de-DE"/>
        </w:rPr>
        <w:t xml:space="preserve"> </w:t>
      </w:r>
      <w:r w:rsidRPr="00E75BDF">
        <w:rPr>
          <w:lang w:val="de-DE"/>
        </w:rPr>
        <w:t>Auch in diesem Fall bleibt der Beschäftigte außerhalb einer gesondert vereinbarten Erreichbarkeit frei, auf den Kontakt zu reagieren.</w:t>
      </w:r>
    </w:p>
    <w:p w:rsidR="00E75BDF" w:rsidRDefault="00E75BDF" w:rsidP="00E75BDF">
      <w:pPr>
        <w:rPr>
          <w:b/>
          <w:bCs/>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Während einer krankheitsbedingten Arbeitsunfähigkeit besteht keine Verpflichtung zur Arbeitsleistung oder zur Bearbeitung dienstlicher Angelegenheiten.</w:t>
      </w:r>
    </w:p>
    <w:p w:rsidR="00E75BDF" w:rsidRDefault="00E75BDF" w:rsidP="00E75BDF">
      <w:pPr>
        <w:rPr>
          <w:b/>
          <w:bCs/>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Zulässig bleiben notwendige organisatorische Kontakte, insbesondere zu</w:t>
      </w:r>
    </w:p>
    <w:p w:rsidR="00E75BDF" w:rsidRPr="00E75BDF" w:rsidRDefault="00E75BDF" w:rsidP="00E75BDF">
      <w:pPr>
        <w:numPr>
          <w:ilvl w:val="0"/>
          <w:numId w:val="25"/>
        </w:numPr>
        <w:rPr>
          <w:lang w:val="de-DE"/>
        </w:rPr>
      </w:pPr>
      <w:r w:rsidRPr="00E75BDF">
        <w:rPr>
          <w:lang w:val="de-DE"/>
        </w:rPr>
        <w:t>voraussichtlicher Dauer der Arbeitsunfähigkeit,</w:t>
      </w:r>
    </w:p>
    <w:p w:rsidR="00E75BDF" w:rsidRPr="00E75BDF" w:rsidRDefault="00E75BDF" w:rsidP="00E75BDF">
      <w:pPr>
        <w:numPr>
          <w:ilvl w:val="0"/>
          <w:numId w:val="25"/>
        </w:numPr>
        <w:rPr>
          <w:lang w:val="de-DE"/>
        </w:rPr>
      </w:pPr>
      <w:r w:rsidRPr="00E75BDF">
        <w:rPr>
          <w:lang w:val="de-DE"/>
        </w:rPr>
        <w:t>gesetzlich erforderlichen Nachweisen,</w:t>
      </w:r>
    </w:p>
    <w:p w:rsidR="00E75BDF" w:rsidRPr="00E75BDF" w:rsidRDefault="00E75BDF" w:rsidP="00E75BDF">
      <w:pPr>
        <w:numPr>
          <w:ilvl w:val="0"/>
          <w:numId w:val="25"/>
        </w:numPr>
        <w:rPr>
          <w:lang w:val="de-DE"/>
        </w:rPr>
      </w:pPr>
      <w:r w:rsidRPr="00E75BDF">
        <w:rPr>
          <w:lang w:val="de-DE"/>
        </w:rPr>
        <w:t>betrieblichem Eingliederungsmanagement,</w:t>
      </w:r>
    </w:p>
    <w:p w:rsidR="00E75BDF" w:rsidRPr="00E75BDF" w:rsidRDefault="00E75BDF" w:rsidP="00E75BDF">
      <w:pPr>
        <w:numPr>
          <w:ilvl w:val="0"/>
          <w:numId w:val="25"/>
        </w:numPr>
        <w:rPr>
          <w:lang w:val="de-DE"/>
        </w:rPr>
      </w:pPr>
      <w:r w:rsidRPr="00E75BDF">
        <w:rPr>
          <w:lang w:val="de-DE"/>
        </w:rPr>
        <w:t>Rückgabe dringend benötigter betrieblicher Gegenstände,</w:t>
      </w:r>
    </w:p>
    <w:p w:rsidR="00E75BDF" w:rsidRPr="00E75BDF" w:rsidRDefault="00E75BDF" w:rsidP="00E75BDF">
      <w:pPr>
        <w:numPr>
          <w:ilvl w:val="0"/>
          <w:numId w:val="25"/>
        </w:numPr>
        <w:rPr>
          <w:lang w:val="de-DE"/>
        </w:rPr>
      </w:pPr>
      <w:r w:rsidRPr="00E75BDF">
        <w:rPr>
          <w:lang w:val="de-DE"/>
        </w:rPr>
        <w:t>zwingenden Personalangelegenheiten.</w:t>
      </w:r>
    </w:p>
    <w:p w:rsidR="00E75BDF" w:rsidRPr="00E75BDF" w:rsidRDefault="00E75BDF" w:rsidP="00E75BDF">
      <w:pPr>
        <w:rPr>
          <w:lang w:val="de-DE"/>
        </w:rPr>
      </w:pPr>
      <w:r w:rsidRPr="00E75BDF">
        <w:rPr>
          <w:lang w:val="de-DE"/>
        </w:rPr>
        <w:t>Die Kontaktaufnahme muss auf das erforderliche Maß begrenzt bleiben und darf keinen Druck zur Arbeitsaufnahme erzeugen.</w:t>
      </w:r>
    </w:p>
    <w:p w:rsidR="00E75BDF" w:rsidRDefault="00E75BDF" w:rsidP="00E75BDF">
      <w:pPr>
        <w:rPr>
          <w:b/>
          <w:bCs/>
          <w:lang w:val="de-DE"/>
        </w:rPr>
      </w:pPr>
    </w:p>
    <w:p w:rsidR="00E75BDF" w:rsidRPr="00E75BDF" w:rsidRDefault="00E75BDF" w:rsidP="00E75BDF">
      <w:pPr>
        <w:rPr>
          <w:lang w:val="de-DE"/>
        </w:rPr>
      </w:pPr>
      <w:r w:rsidRPr="00E75BDF">
        <w:rPr>
          <w:b/>
          <w:bCs/>
          <w:lang w:val="de-DE"/>
        </w:rPr>
        <w:t>(6)</w:t>
      </w:r>
      <w:r>
        <w:rPr>
          <w:b/>
          <w:bCs/>
          <w:lang w:val="de-DE"/>
        </w:rPr>
        <w:t xml:space="preserve"> </w:t>
      </w:r>
      <w:r w:rsidRPr="00E75BDF">
        <w:rPr>
          <w:lang w:val="de-DE"/>
        </w:rPr>
        <w:t>Arbeitsanweisungen, fachliche Rückfragen und die Übertragung laufender Aufgaben während der Arbeitsunfähigkeit sind unzulässig.</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12 Datenschutz und Schutz vor Leistungs- und Verhaltenskontrolle</w:t>
      </w:r>
    </w:p>
    <w:p w:rsidR="00E75BDF" w:rsidRPr="00E75BDF" w:rsidRDefault="00E75BDF" w:rsidP="00E75BDF">
      <w:pPr>
        <w:rPr>
          <w:lang w:val="de-DE"/>
        </w:rPr>
      </w:pPr>
      <w:r w:rsidRPr="00E75BDF">
        <w:rPr>
          <w:b/>
          <w:bCs/>
          <w:lang w:val="de-DE"/>
        </w:rPr>
        <w:lastRenderedPageBreak/>
        <w:t>(1)</w:t>
      </w:r>
      <w:r>
        <w:rPr>
          <w:b/>
          <w:bCs/>
          <w:lang w:val="de-DE"/>
        </w:rPr>
        <w:t xml:space="preserve"> </w:t>
      </w:r>
      <w:r w:rsidRPr="00E75BDF">
        <w:rPr>
          <w:lang w:val="de-DE"/>
        </w:rPr>
        <w:t>Personenbezogene Daten, die im Zusammenhang mit dieser Betriebsvereinbarung entstehen, dürfen ausschließlich für folgende Zwecke verarbeitet werden:</w:t>
      </w:r>
    </w:p>
    <w:p w:rsidR="00E75BDF" w:rsidRPr="00E75BDF" w:rsidRDefault="00E75BDF" w:rsidP="00E75BDF">
      <w:pPr>
        <w:numPr>
          <w:ilvl w:val="0"/>
          <w:numId w:val="26"/>
        </w:numPr>
        <w:rPr>
          <w:lang w:val="de-DE"/>
        </w:rPr>
      </w:pPr>
      <w:r w:rsidRPr="00E75BDF">
        <w:rPr>
          <w:lang w:val="de-DE"/>
        </w:rPr>
        <w:t>Einhaltung des Arbeitszeitrechts,</w:t>
      </w:r>
    </w:p>
    <w:p w:rsidR="00E75BDF" w:rsidRPr="00E75BDF" w:rsidRDefault="00E75BDF" w:rsidP="00E75BDF">
      <w:pPr>
        <w:numPr>
          <w:ilvl w:val="0"/>
          <w:numId w:val="26"/>
        </w:numPr>
        <w:rPr>
          <w:lang w:val="de-DE"/>
        </w:rPr>
      </w:pPr>
      <w:r w:rsidRPr="00E75BDF">
        <w:rPr>
          <w:lang w:val="de-DE"/>
        </w:rPr>
        <w:t>Schutz der Gesundheit,</w:t>
      </w:r>
    </w:p>
    <w:p w:rsidR="00E75BDF" w:rsidRPr="00E75BDF" w:rsidRDefault="00E75BDF" w:rsidP="00E75BDF">
      <w:pPr>
        <w:numPr>
          <w:ilvl w:val="0"/>
          <w:numId w:val="26"/>
        </w:numPr>
        <w:rPr>
          <w:lang w:val="de-DE"/>
        </w:rPr>
      </w:pPr>
      <w:r w:rsidRPr="00E75BDF">
        <w:rPr>
          <w:lang w:val="de-DE"/>
        </w:rPr>
        <w:t>Bearbeitung von Beschwerden,</w:t>
      </w:r>
    </w:p>
    <w:p w:rsidR="00E75BDF" w:rsidRPr="00E75BDF" w:rsidRDefault="00E75BDF" w:rsidP="00E75BDF">
      <w:pPr>
        <w:numPr>
          <w:ilvl w:val="0"/>
          <w:numId w:val="26"/>
        </w:numPr>
        <w:rPr>
          <w:lang w:val="de-DE"/>
        </w:rPr>
      </w:pPr>
      <w:r w:rsidRPr="00E75BDF">
        <w:rPr>
          <w:lang w:val="de-DE"/>
        </w:rPr>
        <w:t>Dokumentation betrieblicher Notfälle,</w:t>
      </w:r>
    </w:p>
    <w:p w:rsidR="00E75BDF" w:rsidRPr="00E75BDF" w:rsidRDefault="00E75BDF" w:rsidP="00E75BDF">
      <w:pPr>
        <w:numPr>
          <w:ilvl w:val="0"/>
          <w:numId w:val="26"/>
        </w:numPr>
        <w:rPr>
          <w:lang w:val="de-DE"/>
        </w:rPr>
      </w:pPr>
      <w:r w:rsidRPr="00E75BDF">
        <w:rPr>
          <w:lang w:val="de-DE"/>
        </w:rPr>
        <w:t>Kontrolle der Umsetzung dieser Betriebsvereinbarung.</w:t>
      </w:r>
    </w:p>
    <w:p w:rsidR="00E75BDF" w:rsidRDefault="00E75BDF" w:rsidP="00E75BDF">
      <w:pPr>
        <w:rPr>
          <w:b/>
          <w:bCs/>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Eine Auswertung von</w:t>
      </w:r>
    </w:p>
    <w:p w:rsidR="00E75BDF" w:rsidRPr="00E75BDF" w:rsidRDefault="00E75BDF" w:rsidP="00E75BDF">
      <w:pPr>
        <w:numPr>
          <w:ilvl w:val="0"/>
          <w:numId w:val="27"/>
        </w:numPr>
        <w:rPr>
          <w:lang w:val="de-DE"/>
        </w:rPr>
      </w:pPr>
      <w:r w:rsidRPr="00E75BDF">
        <w:rPr>
          <w:lang w:val="de-DE"/>
        </w:rPr>
        <w:t>Reaktionszeiten,</w:t>
      </w:r>
    </w:p>
    <w:p w:rsidR="00E75BDF" w:rsidRPr="00E75BDF" w:rsidRDefault="00E75BDF" w:rsidP="00E75BDF">
      <w:pPr>
        <w:numPr>
          <w:ilvl w:val="0"/>
          <w:numId w:val="27"/>
        </w:numPr>
        <w:rPr>
          <w:lang w:val="de-DE"/>
        </w:rPr>
      </w:pPr>
      <w:r w:rsidRPr="00E75BDF">
        <w:rPr>
          <w:lang w:val="de-DE"/>
        </w:rPr>
        <w:t>Lesebestätigungen,</w:t>
      </w:r>
    </w:p>
    <w:p w:rsidR="00E75BDF" w:rsidRPr="00E75BDF" w:rsidRDefault="00E75BDF" w:rsidP="00E75BDF">
      <w:pPr>
        <w:numPr>
          <w:ilvl w:val="0"/>
          <w:numId w:val="27"/>
        </w:numPr>
        <w:rPr>
          <w:lang w:val="de-DE"/>
        </w:rPr>
      </w:pPr>
      <w:r w:rsidRPr="00E75BDF">
        <w:rPr>
          <w:lang w:val="de-DE"/>
        </w:rPr>
        <w:t>Online-Status,</w:t>
      </w:r>
    </w:p>
    <w:p w:rsidR="00E75BDF" w:rsidRPr="00E75BDF" w:rsidRDefault="00E75BDF" w:rsidP="00E75BDF">
      <w:pPr>
        <w:numPr>
          <w:ilvl w:val="0"/>
          <w:numId w:val="27"/>
        </w:numPr>
        <w:rPr>
          <w:lang w:val="de-DE"/>
        </w:rPr>
      </w:pPr>
      <w:r w:rsidRPr="00E75BDF">
        <w:rPr>
          <w:lang w:val="de-DE"/>
        </w:rPr>
        <w:t>Aktivitätsstatus,</w:t>
      </w:r>
    </w:p>
    <w:p w:rsidR="00E75BDF" w:rsidRPr="00E75BDF" w:rsidRDefault="00E75BDF" w:rsidP="00E75BDF">
      <w:pPr>
        <w:numPr>
          <w:ilvl w:val="0"/>
          <w:numId w:val="27"/>
        </w:numPr>
        <w:rPr>
          <w:lang w:val="de-DE"/>
        </w:rPr>
      </w:pPr>
      <w:r w:rsidRPr="00E75BDF">
        <w:rPr>
          <w:lang w:val="de-DE"/>
        </w:rPr>
        <w:t>Login-Zeiten,</w:t>
      </w:r>
    </w:p>
    <w:p w:rsidR="00E75BDF" w:rsidRPr="00E75BDF" w:rsidRDefault="00E75BDF" w:rsidP="00E75BDF">
      <w:pPr>
        <w:numPr>
          <w:ilvl w:val="0"/>
          <w:numId w:val="27"/>
        </w:numPr>
        <w:rPr>
          <w:lang w:val="de-DE"/>
        </w:rPr>
      </w:pPr>
      <w:r w:rsidRPr="00E75BDF">
        <w:rPr>
          <w:lang w:val="de-DE"/>
        </w:rPr>
        <w:t>Nachrichtenanzahl,</w:t>
      </w:r>
    </w:p>
    <w:p w:rsidR="00E75BDF" w:rsidRPr="00E75BDF" w:rsidRDefault="00E75BDF" w:rsidP="00E75BDF">
      <w:pPr>
        <w:numPr>
          <w:ilvl w:val="0"/>
          <w:numId w:val="27"/>
        </w:numPr>
        <w:rPr>
          <w:lang w:val="de-DE"/>
        </w:rPr>
      </w:pPr>
      <w:r w:rsidRPr="00E75BDF">
        <w:rPr>
          <w:lang w:val="de-DE"/>
        </w:rPr>
        <w:t>Erreichbarkeit außerhalb der Arbeitszeit</w:t>
      </w:r>
    </w:p>
    <w:p w:rsidR="00E75BDF" w:rsidRDefault="00E75BDF" w:rsidP="00E75BDF">
      <w:pPr>
        <w:rPr>
          <w:lang w:val="de-DE"/>
        </w:rPr>
      </w:pPr>
    </w:p>
    <w:p w:rsidR="00E75BDF" w:rsidRPr="00E75BDF" w:rsidRDefault="00E75BDF" w:rsidP="00E75BDF">
      <w:pPr>
        <w:rPr>
          <w:lang w:val="de-DE"/>
        </w:rPr>
      </w:pPr>
      <w:r w:rsidRPr="00E75BDF">
        <w:rPr>
          <w:lang w:val="de-DE"/>
        </w:rPr>
        <w:t>zur Leistungs- oder Verhaltenskontrolle ist unzulässig.</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Auswertungen für den Betriebsrat erfolgen grundsätzlich anonymisiert und zusammengefasst.</w:t>
      </w:r>
    </w:p>
    <w:p w:rsidR="00E75BDF" w:rsidRPr="00E75BDF" w:rsidRDefault="00E75BDF" w:rsidP="00E75BDF">
      <w:pPr>
        <w:rPr>
          <w:lang w:val="de-DE"/>
        </w:rPr>
      </w:pPr>
      <w:r w:rsidRPr="00E75BDF">
        <w:rPr>
          <w:lang w:val="de-DE"/>
        </w:rPr>
        <w:t>Ein Personenbezug darf nur hergestellt werden, wenn</w:t>
      </w:r>
    </w:p>
    <w:p w:rsidR="00E75BDF" w:rsidRPr="00E75BDF" w:rsidRDefault="00E75BDF" w:rsidP="00E75BDF">
      <w:pPr>
        <w:numPr>
          <w:ilvl w:val="0"/>
          <w:numId w:val="28"/>
        </w:numPr>
        <w:rPr>
          <w:lang w:val="de-DE"/>
        </w:rPr>
      </w:pPr>
      <w:r w:rsidRPr="00E75BDF">
        <w:rPr>
          <w:lang w:val="de-DE"/>
        </w:rPr>
        <w:t>die Aufklärung eines konkreten Verstoßes dies erfordert,</w:t>
      </w:r>
    </w:p>
    <w:p w:rsidR="00E75BDF" w:rsidRPr="00E75BDF" w:rsidRDefault="00E75BDF" w:rsidP="00E75BDF">
      <w:pPr>
        <w:numPr>
          <w:ilvl w:val="0"/>
          <w:numId w:val="28"/>
        </w:numPr>
        <w:rPr>
          <w:lang w:val="de-DE"/>
        </w:rPr>
      </w:pPr>
      <w:r w:rsidRPr="00E75BDF">
        <w:rPr>
          <w:lang w:val="de-DE"/>
        </w:rPr>
        <w:t>mildere Mittel ausscheiden,</w:t>
      </w:r>
    </w:p>
    <w:p w:rsidR="00E75BDF" w:rsidRPr="00E75BDF" w:rsidRDefault="00E75BDF" w:rsidP="00E75BDF">
      <w:pPr>
        <w:numPr>
          <w:ilvl w:val="0"/>
          <w:numId w:val="28"/>
        </w:numPr>
        <w:rPr>
          <w:lang w:val="de-DE"/>
        </w:rPr>
      </w:pPr>
      <w:r w:rsidRPr="00E75BDF">
        <w:rPr>
          <w:lang w:val="de-DE"/>
        </w:rPr>
        <w:t>die Verarbeitung datenschutzrechtlich zulässig ist,</w:t>
      </w:r>
    </w:p>
    <w:p w:rsidR="00E75BDF" w:rsidRPr="00E75BDF" w:rsidRDefault="00E75BDF" w:rsidP="00E75BDF">
      <w:pPr>
        <w:numPr>
          <w:ilvl w:val="0"/>
          <w:numId w:val="28"/>
        </w:numPr>
        <w:rPr>
          <w:lang w:val="de-DE"/>
        </w:rPr>
      </w:pPr>
      <w:r w:rsidRPr="00E75BDF">
        <w:rPr>
          <w:lang w:val="de-DE"/>
        </w:rPr>
        <w:t>der Betriebsrat vorab beteiligt wurde.</w:t>
      </w:r>
    </w:p>
    <w:p w:rsidR="00E75BDF" w:rsidRDefault="00E75BDF" w:rsidP="00E75BDF">
      <w:pPr>
        <w:rPr>
          <w:b/>
          <w:bCs/>
          <w:lang w:val="de-DE"/>
        </w:rPr>
      </w:pPr>
    </w:p>
    <w:p w:rsidR="00E75BDF" w:rsidRDefault="00E75BDF" w:rsidP="00E75BDF">
      <w:pPr>
        <w:rPr>
          <w:lang w:val="de-DE"/>
        </w:rPr>
      </w:pPr>
      <w:r w:rsidRPr="00E75BDF">
        <w:rPr>
          <w:b/>
          <w:bCs/>
          <w:lang w:val="de-DE"/>
        </w:rPr>
        <w:t>(4)</w:t>
      </w:r>
      <w:r>
        <w:rPr>
          <w:b/>
          <w:bCs/>
          <w:lang w:val="de-DE"/>
        </w:rPr>
        <w:t xml:space="preserve"> </w:t>
      </w:r>
      <w:r w:rsidRPr="00E75BDF">
        <w:rPr>
          <w:lang w:val="de-DE"/>
        </w:rPr>
        <w:t>Zugriffsrechte werden auf die Personen begrenzt, die sie zur Erfüllung ihrer Aufgaben benötigen.</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Daten über Notfallkontakte und Beschwerden werden gelöscht, sobald der Verarbeitungszweck entfallen ist.</w:t>
      </w:r>
      <w:r>
        <w:rPr>
          <w:lang w:val="de-DE"/>
        </w:rPr>
        <w:t xml:space="preserve"> </w:t>
      </w:r>
      <w:r w:rsidRPr="00E75BDF">
        <w:rPr>
          <w:lang w:val="de-DE"/>
        </w:rPr>
        <w:t>Gesetzliche Aufbewahrungspflichten bleiben unberührt.</w:t>
      </w:r>
    </w:p>
    <w:p w:rsidR="00E75BDF" w:rsidRDefault="00E75BDF" w:rsidP="00E75BDF">
      <w:pPr>
        <w:rPr>
          <w:b/>
          <w:bCs/>
          <w:lang w:val="de-DE"/>
        </w:rPr>
      </w:pPr>
    </w:p>
    <w:p w:rsidR="00E75BDF" w:rsidRPr="00E75BDF" w:rsidRDefault="00E75BDF" w:rsidP="00E75BDF">
      <w:pPr>
        <w:rPr>
          <w:lang w:val="de-DE"/>
        </w:rPr>
      </w:pPr>
      <w:r w:rsidRPr="00E75BDF">
        <w:rPr>
          <w:b/>
          <w:bCs/>
          <w:lang w:val="de-DE"/>
        </w:rPr>
        <w:t>(6)</w:t>
      </w:r>
      <w:r>
        <w:rPr>
          <w:b/>
          <w:bCs/>
          <w:lang w:val="de-DE"/>
        </w:rPr>
        <w:t xml:space="preserve"> </w:t>
      </w:r>
      <w:r w:rsidRPr="00E75BDF">
        <w:rPr>
          <w:lang w:val="de-DE"/>
        </w:rPr>
        <w:t>Der Arbeitgeber erstellt ein Datenschutz- und Berechtigungskonzept für die nach dieser Betriebsvereinbarung eingesetzten Systeme.</w:t>
      </w:r>
      <w:r>
        <w:rPr>
          <w:lang w:val="de-DE"/>
        </w:rPr>
        <w:t xml:space="preserve"> </w:t>
      </w:r>
      <w:r w:rsidRPr="00E75BDF">
        <w:rPr>
          <w:lang w:val="de-DE"/>
        </w:rPr>
        <w:t>Das Konzept wird mit dem Betriebsrat abgestimmt und regelmäßig überprüft.</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13 Gefährdungsbeurteilung und Wirksamkeitskontrolle</w:t>
      </w:r>
    </w:p>
    <w:p w:rsidR="00E75BDF" w:rsidRDefault="00E75BDF" w:rsidP="00E75BDF">
      <w:pPr>
        <w:rPr>
          <w:lang w:val="de-DE"/>
        </w:rPr>
      </w:pPr>
      <w:r w:rsidRPr="00E75BDF">
        <w:rPr>
          <w:lang w:val="de-DE"/>
        </w:rPr>
        <w:t xml:space="preserve">Der Arbeitgeber berücksichtigt die Belastungen durch digitale Erreichbarkeit und </w:t>
      </w:r>
      <w:proofErr w:type="spellStart"/>
      <w:r w:rsidRPr="00E75BDF">
        <w:rPr>
          <w:lang w:val="de-DE"/>
        </w:rPr>
        <w:t>entgrenzte</w:t>
      </w:r>
      <w:proofErr w:type="spellEnd"/>
      <w:r w:rsidRPr="00E75BDF">
        <w:rPr>
          <w:lang w:val="de-DE"/>
        </w:rPr>
        <w:t xml:space="preserve"> Arbeitszeiten in der Gefährdungsbeurteilung nach § 5 ArbSchG.</w:t>
      </w:r>
      <w:r>
        <w:rPr>
          <w:lang w:val="de-DE"/>
        </w:rPr>
        <w:t xml:space="preserve"> </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Zu untersuchen sind insbesondere:</w:t>
      </w:r>
    </w:p>
    <w:p w:rsidR="00E75BDF" w:rsidRPr="00E75BDF" w:rsidRDefault="00E75BDF" w:rsidP="00E75BDF">
      <w:pPr>
        <w:numPr>
          <w:ilvl w:val="0"/>
          <w:numId w:val="29"/>
        </w:numPr>
        <w:rPr>
          <w:lang w:val="de-DE"/>
        </w:rPr>
      </w:pPr>
      <w:r w:rsidRPr="00E75BDF">
        <w:rPr>
          <w:lang w:val="de-DE"/>
        </w:rPr>
        <w:t>Nachrichten außerhalb der Arbeitszeit,</w:t>
      </w:r>
    </w:p>
    <w:p w:rsidR="00E75BDF" w:rsidRPr="00E75BDF" w:rsidRDefault="00E75BDF" w:rsidP="00E75BDF">
      <w:pPr>
        <w:numPr>
          <w:ilvl w:val="0"/>
          <w:numId w:val="29"/>
        </w:numPr>
        <w:rPr>
          <w:lang w:val="de-DE"/>
        </w:rPr>
      </w:pPr>
      <w:r w:rsidRPr="00E75BDF">
        <w:rPr>
          <w:lang w:val="de-DE"/>
        </w:rPr>
        <w:t>Arbeitsunterbrechungen,</w:t>
      </w:r>
    </w:p>
    <w:p w:rsidR="00E75BDF" w:rsidRPr="00E75BDF" w:rsidRDefault="00E75BDF" w:rsidP="00E75BDF">
      <w:pPr>
        <w:numPr>
          <w:ilvl w:val="0"/>
          <w:numId w:val="29"/>
        </w:numPr>
        <w:rPr>
          <w:lang w:val="de-DE"/>
        </w:rPr>
      </w:pPr>
      <w:r w:rsidRPr="00E75BDF">
        <w:rPr>
          <w:lang w:val="de-DE"/>
        </w:rPr>
        <w:t>Erreichbarkeitserwartungen,</w:t>
      </w:r>
    </w:p>
    <w:p w:rsidR="00E75BDF" w:rsidRPr="00E75BDF" w:rsidRDefault="00E75BDF" w:rsidP="00E75BDF">
      <w:pPr>
        <w:numPr>
          <w:ilvl w:val="0"/>
          <w:numId w:val="29"/>
        </w:numPr>
        <w:rPr>
          <w:lang w:val="de-DE"/>
        </w:rPr>
      </w:pPr>
      <w:r w:rsidRPr="00E75BDF">
        <w:rPr>
          <w:lang w:val="de-DE"/>
        </w:rPr>
        <w:t>tatsächliche Reaktionszeiten,</w:t>
      </w:r>
    </w:p>
    <w:p w:rsidR="00E75BDF" w:rsidRPr="00E75BDF" w:rsidRDefault="00E75BDF" w:rsidP="00E75BDF">
      <w:pPr>
        <w:numPr>
          <w:ilvl w:val="0"/>
          <w:numId w:val="29"/>
        </w:numPr>
        <w:rPr>
          <w:lang w:val="de-DE"/>
        </w:rPr>
      </w:pPr>
      <w:r w:rsidRPr="00E75BDF">
        <w:rPr>
          <w:lang w:val="de-DE"/>
        </w:rPr>
        <w:t>Überstunden,</w:t>
      </w:r>
    </w:p>
    <w:p w:rsidR="00E75BDF" w:rsidRPr="00E75BDF" w:rsidRDefault="00E75BDF" w:rsidP="00E75BDF">
      <w:pPr>
        <w:numPr>
          <w:ilvl w:val="0"/>
          <w:numId w:val="29"/>
        </w:numPr>
        <w:rPr>
          <w:lang w:val="de-DE"/>
        </w:rPr>
      </w:pPr>
      <w:r w:rsidRPr="00E75BDF">
        <w:rPr>
          <w:lang w:val="de-DE"/>
        </w:rPr>
        <w:t>ausfallende Pausen,</w:t>
      </w:r>
    </w:p>
    <w:p w:rsidR="00E75BDF" w:rsidRPr="00E75BDF" w:rsidRDefault="00E75BDF" w:rsidP="00E75BDF">
      <w:pPr>
        <w:numPr>
          <w:ilvl w:val="0"/>
          <w:numId w:val="29"/>
        </w:numPr>
        <w:rPr>
          <w:lang w:val="de-DE"/>
        </w:rPr>
      </w:pPr>
      <w:r w:rsidRPr="00E75BDF">
        <w:rPr>
          <w:lang w:val="de-DE"/>
        </w:rPr>
        <w:lastRenderedPageBreak/>
        <w:t>verkürzte Ruhezeiten,</w:t>
      </w:r>
    </w:p>
    <w:p w:rsidR="00E75BDF" w:rsidRPr="00E75BDF" w:rsidRDefault="00E75BDF" w:rsidP="00E75BDF">
      <w:pPr>
        <w:numPr>
          <w:ilvl w:val="0"/>
          <w:numId w:val="29"/>
        </w:numPr>
        <w:rPr>
          <w:lang w:val="de-DE"/>
        </w:rPr>
      </w:pPr>
      <w:r w:rsidRPr="00E75BDF">
        <w:rPr>
          <w:lang w:val="de-DE"/>
        </w:rPr>
        <w:t>Arbeitsmenge,</w:t>
      </w:r>
    </w:p>
    <w:p w:rsidR="00E75BDF" w:rsidRPr="00E75BDF" w:rsidRDefault="00E75BDF" w:rsidP="00E75BDF">
      <w:pPr>
        <w:numPr>
          <w:ilvl w:val="0"/>
          <w:numId w:val="29"/>
        </w:numPr>
        <w:rPr>
          <w:lang w:val="de-DE"/>
        </w:rPr>
      </w:pPr>
      <w:r w:rsidRPr="00E75BDF">
        <w:rPr>
          <w:lang w:val="de-DE"/>
        </w:rPr>
        <w:t>personelle Besetzung,</w:t>
      </w:r>
    </w:p>
    <w:p w:rsidR="00E75BDF" w:rsidRPr="00E75BDF" w:rsidRDefault="00E75BDF" w:rsidP="00E75BDF">
      <w:pPr>
        <w:numPr>
          <w:ilvl w:val="0"/>
          <w:numId w:val="29"/>
        </w:numPr>
        <w:rPr>
          <w:lang w:val="de-DE"/>
        </w:rPr>
      </w:pPr>
      <w:r w:rsidRPr="00E75BDF">
        <w:rPr>
          <w:lang w:val="de-DE"/>
        </w:rPr>
        <w:t>Vertretungsregelungen,</w:t>
      </w:r>
    </w:p>
    <w:p w:rsidR="00E75BDF" w:rsidRPr="00E75BDF" w:rsidRDefault="00E75BDF" w:rsidP="00E75BDF">
      <w:pPr>
        <w:numPr>
          <w:ilvl w:val="0"/>
          <w:numId w:val="29"/>
        </w:numPr>
        <w:rPr>
          <w:lang w:val="de-DE"/>
        </w:rPr>
      </w:pPr>
      <w:r w:rsidRPr="00E75BDF">
        <w:rPr>
          <w:lang w:val="de-DE"/>
        </w:rPr>
        <w:t>Belastungen durch mobile Arbeit,</w:t>
      </w:r>
    </w:p>
    <w:p w:rsidR="00E75BDF" w:rsidRPr="00E75BDF" w:rsidRDefault="00E75BDF" w:rsidP="00E75BDF">
      <w:pPr>
        <w:numPr>
          <w:ilvl w:val="0"/>
          <w:numId w:val="29"/>
        </w:numPr>
        <w:rPr>
          <w:lang w:val="de-DE"/>
        </w:rPr>
      </w:pPr>
      <w:r w:rsidRPr="00E75BDF">
        <w:rPr>
          <w:lang w:val="de-DE"/>
        </w:rPr>
        <w:t>Verhalten von Führungskräften,</w:t>
      </w:r>
    </w:p>
    <w:p w:rsidR="00E75BDF" w:rsidRPr="00E75BDF" w:rsidRDefault="00E75BDF" w:rsidP="00E75BDF">
      <w:pPr>
        <w:numPr>
          <w:ilvl w:val="0"/>
          <w:numId w:val="29"/>
        </w:numPr>
        <w:rPr>
          <w:lang w:val="de-DE"/>
        </w:rPr>
      </w:pPr>
      <w:r w:rsidRPr="00E75BDF">
        <w:rPr>
          <w:lang w:val="de-DE"/>
        </w:rPr>
        <w:t>betriebliche Notfallkontakte.</w:t>
      </w:r>
    </w:p>
    <w:p w:rsidR="00E75BDF" w:rsidRDefault="00E75BDF" w:rsidP="00E75BDF">
      <w:pPr>
        <w:rPr>
          <w:b/>
          <w:bCs/>
          <w:lang w:val="de-DE"/>
        </w:rPr>
      </w:pPr>
    </w:p>
    <w:p w:rsidR="00E75BDF" w:rsidRDefault="00E75BDF" w:rsidP="00E75BDF">
      <w:pPr>
        <w:rPr>
          <w:lang w:val="de-DE"/>
        </w:rPr>
      </w:pPr>
      <w:r w:rsidRPr="00E75BDF">
        <w:rPr>
          <w:b/>
          <w:bCs/>
          <w:lang w:val="de-DE"/>
        </w:rPr>
        <w:t>(3)</w:t>
      </w:r>
      <w:r>
        <w:rPr>
          <w:b/>
          <w:bCs/>
          <w:lang w:val="de-DE"/>
        </w:rPr>
        <w:t xml:space="preserve"> </w:t>
      </w:r>
      <w:r w:rsidRPr="00E75BDF">
        <w:rPr>
          <w:lang w:val="de-DE"/>
        </w:rPr>
        <w:t>Der Betriebsrat bestimmt nach § 87 Abs. 1 Nr. 7 BetrVG bei der betrieblichen Ausgestaltung der Gefährdungsbeurteilung mit.</w:t>
      </w:r>
      <w:r>
        <w:rPr>
          <w:lang w:val="de-DE"/>
        </w:rPr>
        <w:t xml:space="preserve"> </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Die Gefährdungsbeurteilung wird überprüft und erforderlichenfalls aktualisiert, wenn</w:t>
      </w:r>
    </w:p>
    <w:p w:rsidR="00E75BDF" w:rsidRPr="00E75BDF" w:rsidRDefault="00E75BDF" w:rsidP="00E75BDF">
      <w:pPr>
        <w:numPr>
          <w:ilvl w:val="0"/>
          <w:numId w:val="30"/>
        </w:numPr>
        <w:rPr>
          <w:lang w:val="de-DE"/>
        </w:rPr>
      </w:pPr>
      <w:r w:rsidRPr="00E75BDF">
        <w:rPr>
          <w:lang w:val="de-DE"/>
        </w:rPr>
        <w:t>neue Kommunikationssysteme eingeführt werden,</w:t>
      </w:r>
    </w:p>
    <w:p w:rsidR="00E75BDF" w:rsidRPr="00E75BDF" w:rsidRDefault="00E75BDF" w:rsidP="00E75BDF">
      <w:pPr>
        <w:numPr>
          <w:ilvl w:val="0"/>
          <w:numId w:val="30"/>
        </w:numPr>
        <w:rPr>
          <w:lang w:val="de-DE"/>
        </w:rPr>
      </w:pPr>
      <w:r w:rsidRPr="00E75BDF">
        <w:rPr>
          <w:lang w:val="de-DE"/>
        </w:rPr>
        <w:t>sich Arbeitszeitmodelle ändern,</w:t>
      </w:r>
    </w:p>
    <w:p w:rsidR="00E75BDF" w:rsidRPr="00E75BDF" w:rsidRDefault="00E75BDF" w:rsidP="00E75BDF">
      <w:pPr>
        <w:numPr>
          <w:ilvl w:val="0"/>
          <w:numId w:val="30"/>
        </w:numPr>
        <w:rPr>
          <w:lang w:val="de-DE"/>
        </w:rPr>
      </w:pPr>
      <w:r w:rsidRPr="00E75BDF">
        <w:rPr>
          <w:lang w:val="de-DE"/>
        </w:rPr>
        <w:t>mobile Arbeit ausgeweitet wird,</w:t>
      </w:r>
    </w:p>
    <w:p w:rsidR="00E75BDF" w:rsidRPr="00E75BDF" w:rsidRDefault="00E75BDF" w:rsidP="00E75BDF">
      <w:pPr>
        <w:numPr>
          <w:ilvl w:val="0"/>
          <w:numId w:val="30"/>
        </w:numPr>
        <w:rPr>
          <w:lang w:val="de-DE"/>
        </w:rPr>
      </w:pPr>
      <w:r w:rsidRPr="00E75BDF">
        <w:rPr>
          <w:lang w:val="de-DE"/>
        </w:rPr>
        <w:t>Erreichbarkeitsanforderungen verändert werden,</w:t>
      </w:r>
    </w:p>
    <w:p w:rsidR="00E75BDF" w:rsidRPr="00E75BDF" w:rsidRDefault="00E75BDF" w:rsidP="00E75BDF">
      <w:pPr>
        <w:numPr>
          <w:ilvl w:val="0"/>
          <w:numId w:val="30"/>
        </w:numPr>
        <w:rPr>
          <w:lang w:val="de-DE"/>
        </w:rPr>
      </w:pPr>
      <w:r w:rsidRPr="00E75BDF">
        <w:rPr>
          <w:lang w:val="de-DE"/>
        </w:rPr>
        <w:t>Beschwerden zunehmen,</w:t>
      </w:r>
    </w:p>
    <w:p w:rsidR="00E75BDF" w:rsidRPr="00E75BDF" w:rsidRDefault="00E75BDF" w:rsidP="00E75BDF">
      <w:pPr>
        <w:numPr>
          <w:ilvl w:val="0"/>
          <w:numId w:val="30"/>
        </w:numPr>
        <w:rPr>
          <w:lang w:val="de-DE"/>
        </w:rPr>
      </w:pPr>
      <w:r w:rsidRPr="00E75BDF">
        <w:rPr>
          <w:lang w:val="de-DE"/>
        </w:rPr>
        <w:t>wiederholt Ruhezeiten verletzt werden,</w:t>
      </w:r>
    </w:p>
    <w:p w:rsidR="00E75BDF" w:rsidRPr="00E75BDF" w:rsidRDefault="00E75BDF" w:rsidP="00E75BDF">
      <w:pPr>
        <w:numPr>
          <w:ilvl w:val="0"/>
          <w:numId w:val="30"/>
        </w:numPr>
        <w:rPr>
          <w:lang w:val="de-DE"/>
        </w:rPr>
      </w:pPr>
      <w:r w:rsidRPr="00E75BDF">
        <w:rPr>
          <w:lang w:val="de-DE"/>
        </w:rPr>
        <w:t>die Notfallkontakte deutlich steigen,</w:t>
      </w:r>
    </w:p>
    <w:p w:rsidR="00E75BDF" w:rsidRPr="00E75BDF" w:rsidRDefault="00E75BDF" w:rsidP="00E75BDF">
      <w:pPr>
        <w:numPr>
          <w:ilvl w:val="0"/>
          <w:numId w:val="30"/>
        </w:numPr>
        <w:rPr>
          <w:lang w:val="de-DE"/>
        </w:rPr>
      </w:pPr>
      <w:r w:rsidRPr="00E75BDF">
        <w:rPr>
          <w:lang w:val="de-DE"/>
        </w:rPr>
        <w:t>sonstige wesentliche Veränderungen der Arbeitsbedingungen eintreten.</w:t>
      </w:r>
    </w:p>
    <w:p w:rsidR="00E75BDF" w:rsidRDefault="00E75BDF" w:rsidP="00E75BDF">
      <w:pPr>
        <w:rPr>
          <w:b/>
          <w:bCs/>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Festgestellte Gefährdungen führen zu konkreten Schutzmaßnahmen.</w:t>
      </w:r>
    </w:p>
    <w:p w:rsidR="00E75BDF" w:rsidRPr="00E75BDF" w:rsidRDefault="00E75BDF" w:rsidP="00E75BDF">
      <w:pPr>
        <w:rPr>
          <w:lang w:val="de-DE"/>
        </w:rPr>
      </w:pPr>
      <w:r w:rsidRPr="00E75BDF">
        <w:rPr>
          <w:lang w:val="de-DE"/>
        </w:rPr>
        <w:t>Jede Maßnahme enthält mindestens:</w:t>
      </w:r>
    </w:p>
    <w:p w:rsidR="00E75BDF" w:rsidRPr="00E75BDF" w:rsidRDefault="00E75BDF" w:rsidP="00E75BDF">
      <w:pPr>
        <w:numPr>
          <w:ilvl w:val="0"/>
          <w:numId w:val="31"/>
        </w:numPr>
        <w:rPr>
          <w:lang w:val="de-DE"/>
        </w:rPr>
      </w:pPr>
      <w:r w:rsidRPr="00E75BDF">
        <w:rPr>
          <w:lang w:val="de-DE"/>
        </w:rPr>
        <w:t>Beschreibung der Maßnahme,</w:t>
      </w:r>
    </w:p>
    <w:p w:rsidR="00E75BDF" w:rsidRPr="00E75BDF" w:rsidRDefault="00E75BDF" w:rsidP="00E75BDF">
      <w:pPr>
        <w:numPr>
          <w:ilvl w:val="0"/>
          <w:numId w:val="31"/>
        </w:numPr>
        <w:rPr>
          <w:lang w:val="de-DE"/>
        </w:rPr>
      </w:pPr>
      <w:r w:rsidRPr="00E75BDF">
        <w:rPr>
          <w:lang w:val="de-DE"/>
        </w:rPr>
        <w:t>verantwortliche Stelle,</w:t>
      </w:r>
    </w:p>
    <w:p w:rsidR="00E75BDF" w:rsidRPr="00E75BDF" w:rsidRDefault="00E75BDF" w:rsidP="00E75BDF">
      <w:pPr>
        <w:numPr>
          <w:ilvl w:val="0"/>
          <w:numId w:val="31"/>
        </w:numPr>
        <w:rPr>
          <w:lang w:val="de-DE"/>
        </w:rPr>
      </w:pPr>
      <w:r w:rsidRPr="00E75BDF">
        <w:rPr>
          <w:lang w:val="de-DE"/>
        </w:rPr>
        <w:t>Umsetzungstermin,</w:t>
      </w:r>
    </w:p>
    <w:p w:rsidR="00E75BDF" w:rsidRPr="00E75BDF" w:rsidRDefault="00E75BDF" w:rsidP="00E75BDF">
      <w:pPr>
        <w:numPr>
          <w:ilvl w:val="0"/>
          <w:numId w:val="31"/>
        </w:numPr>
        <w:rPr>
          <w:lang w:val="de-DE"/>
        </w:rPr>
      </w:pPr>
      <w:r w:rsidRPr="00E75BDF">
        <w:rPr>
          <w:lang w:val="de-DE"/>
        </w:rPr>
        <w:t>Kriterien der Wirksamkeitskontrolle,</w:t>
      </w:r>
    </w:p>
    <w:p w:rsidR="00E75BDF" w:rsidRPr="00E75BDF" w:rsidRDefault="00E75BDF" w:rsidP="00E75BDF">
      <w:pPr>
        <w:numPr>
          <w:ilvl w:val="0"/>
          <w:numId w:val="31"/>
        </w:numPr>
        <w:rPr>
          <w:lang w:val="de-DE"/>
        </w:rPr>
      </w:pPr>
      <w:r w:rsidRPr="00E75BDF">
        <w:rPr>
          <w:lang w:val="de-DE"/>
        </w:rPr>
        <w:t>Termin der Überprüfung.</w:t>
      </w:r>
    </w:p>
    <w:p w:rsidR="00E75BDF" w:rsidRDefault="00E75BDF" w:rsidP="00E75BDF">
      <w:pPr>
        <w:rPr>
          <w:b/>
          <w:bCs/>
          <w:lang w:val="de-DE"/>
        </w:rPr>
      </w:pPr>
    </w:p>
    <w:p w:rsidR="00E75BDF" w:rsidRPr="00E75BDF" w:rsidRDefault="00E75BDF" w:rsidP="00E75BDF">
      <w:pPr>
        <w:rPr>
          <w:lang w:val="de-DE"/>
        </w:rPr>
      </w:pPr>
      <w:r w:rsidRPr="00E75BDF">
        <w:rPr>
          <w:b/>
          <w:bCs/>
          <w:lang w:val="de-DE"/>
        </w:rPr>
        <w:t>(6)</w:t>
      </w:r>
      <w:r>
        <w:rPr>
          <w:b/>
          <w:bCs/>
          <w:lang w:val="de-DE"/>
        </w:rPr>
        <w:t xml:space="preserve"> </w:t>
      </w:r>
      <w:r w:rsidRPr="00E75BDF">
        <w:rPr>
          <w:lang w:val="de-DE"/>
        </w:rPr>
        <w:t>Der Arbeitgeber prüft die Wirksamkeit der Maßnahmen spätestens sechs Monate nach ihrer Einführung.</w:t>
      </w:r>
      <w:r>
        <w:rPr>
          <w:lang w:val="de-DE"/>
        </w:rPr>
        <w:t xml:space="preserve"> </w:t>
      </w:r>
      <w:r w:rsidRPr="00E75BDF">
        <w:rPr>
          <w:lang w:val="de-DE"/>
        </w:rPr>
        <w:t>Das Ergebnis wird dem Betriebsrat vorgelegt.</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14 Information und Unterweisung</w:t>
      </w:r>
    </w:p>
    <w:p w:rsidR="00E75BDF" w:rsidRPr="00E75BDF" w:rsidRDefault="00E75BDF" w:rsidP="00E75BDF">
      <w:pPr>
        <w:rPr>
          <w:lang w:val="de-DE"/>
        </w:rPr>
      </w:pPr>
      <w:r w:rsidRPr="00E75BDF">
        <w:rPr>
          <w:b/>
          <w:bCs/>
          <w:lang w:val="de-DE"/>
        </w:rPr>
        <w:t>(1)</w:t>
      </w:r>
      <w:r>
        <w:rPr>
          <w:b/>
          <w:bCs/>
          <w:lang w:val="de-DE"/>
        </w:rPr>
        <w:t xml:space="preserve"> </w:t>
      </w:r>
      <w:r w:rsidRPr="00E75BDF">
        <w:rPr>
          <w:lang w:val="de-DE"/>
        </w:rPr>
        <w:t>Der Arbeitgeber informiert alle Beschäftigten bei Inkrafttreten dieser Betriebsvereinbarung über</w:t>
      </w:r>
    </w:p>
    <w:p w:rsidR="00E75BDF" w:rsidRPr="00E75BDF" w:rsidRDefault="00E75BDF" w:rsidP="00E75BDF">
      <w:pPr>
        <w:numPr>
          <w:ilvl w:val="0"/>
          <w:numId w:val="32"/>
        </w:numPr>
        <w:rPr>
          <w:lang w:val="de-DE"/>
        </w:rPr>
      </w:pPr>
      <w:r w:rsidRPr="00E75BDF">
        <w:rPr>
          <w:lang w:val="de-DE"/>
        </w:rPr>
        <w:t>das Recht auf Nichterreichbarkeit,</w:t>
      </w:r>
    </w:p>
    <w:p w:rsidR="00E75BDF" w:rsidRPr="00E75BDF" w:rsidRDefault="00E75BDF" w:rsidP="00E75BDF">
      <w:pPr>
        <w:numPr>
          <w:ilvl w:val="0"/>
          <w:numId w:val="32"/>
        </w:numPr>
        <w:rPr>
          <w:lang w:val="de-DE"/>
        </w:rPr>
      </w:pPr>
      <w:r w:rsidRPr="00E75BDF">
        <w:rPr>
          <w:lang w:val="de-DE"/>
        </w:rPr>
        <w:t>die Regeln der digitalen Kommunikation,</w:t>
      </w:r>
    </w:p>
    <w:p w:rsidR="00E75BDF" w:rsidRPr="00E75BDF" w:rsidRDefault="00E75BDF" w:rsidP="00E75BDF">
      <w:pPr>
        <w:numPr>
          <w:ilvl w:val="0"/>
          <w:numId w:val="32"/>
        </w:numPr>
        <w:rPr>
          <w:lang w:val="de-DE"/>
        </w:rPr>
      </w:pPr>
      <w:r w:rsidRPr="00E75BDF">
        <w:rPr>
          <w:lang w:val="de-DE"/>
        </w:rPr>
        <w:t>die Arbeitszeiterfassung,</w:t>
      </w:r>
    </w:p>
    <w:p w:rsidR="00E75BDF" w:rsidRPr="00E75BDF" w:rsidRDefault="00E75BDF" w:rsidP="00E75BDF">
      <w:pPr>
        <w:numPr>
          <w:ilvl w:val="0"/>
          <w:numId w:val="32"/>
        </w:numPr>
        <w:rPr>
          <w:lang w:val="de-DE"/>
        </w:rPr>
      </w:pPr>
      <w:r w:rsidRPr="00E75BDF">
        <w:rPr>
          <w:lang w:val="de-DE"/>
        </w:rPr>
        <w:t>den Umgang mit Notfällen,</w:t>
      </w:r>
    </w:p>
    <w:p w:rsidR="00E75BDF" w:rsidRPr="00E75BDF" w:rsidRDefault="00E75BDF" w:rsidP="00E75BDF">
      <w:pPr>
        <w:numPr>
          <w:ilvl w:val="0"/>
          <w:numId w:val="32"/>
        </w:numPr>
        <w:rPr>
          <w:lang w:val="de-DE"/>
        </w:rPr>
      </w:pPr>
      <w:r w:rsidRPr="00E75BDF">
        <w:rPr>
          <w:lang w:val="de-DE"/>
        </w:rPr>
        <w:t>das Beschwerdeverfahren,</w:t>
      </w:r>
    </w:p>
    <w:p w:rsidR="00E75BDF" w:rsidRPr="00E75BDF" w:rsidRDefault="00E75BDF" w:rsidP="00E75BDF">
      <w:pPr>
        <w:numPr>
          <w:ilvl w:val="0"/>
          <w:numId w:val="32"/>
        </w:numPr>
        <w:rPr>
          <w:lang w:val="de-DE"/>
        </w:rPr>
      </w:pPr>
      <w:r w:rsidRPr="00E75BDF">
        <w:rPr>
          <w:lang w:val="de-DE"/>
        </w:rPr>
        <w:t>die technischen Schutzfunktionen.</w:t>
      </w:r>
    </w:p>
    <w:p w:rsidR="00E75BDF" w:rsidRDefault="00E75BDF" w:rsidP="00E75BDF">
      <w:pPr>
        <w:rPr>
          <w:b/>
          <w:bCs/>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Neue Beschäftigte erhalten die Informationen im Rahmen ihrer Einarbeitung.</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Führungskräfte werden vor Übernahme ihrer Führungsaufgabe und anschließend mindestens einmal jährlich unterwiesen.</w:t>
      </w:r>
      <w:r>
        <w:rPr>
          <w:lang w:val="de-DE"/>
        </w:rPr>
        <w:t xml:space="preserve"> </w:t>
      </w:r>
      <w:r w:rsidRPr="00E75BDF">
        <w:rPr>
          <w:lang w:val="de-DE"/>
        </w:rPr>
        <w:t>Die Unterweisung umfasst insbesondere:</w:t>
      </w:r>
    </w:p>
    <w:p w:rsidR="00E75BDF" w:rsidRPr="00E75BDF" w:rsidRDefault="00E75BDF" w:rsidP="00E75BDF">
      <w:pPr>
        <w:numPr>
          <w:ilvl w:val="0"/>
          <w:numId w:val="33"/>
        </w:numPr>
        <w:rPr>
          <w:lang w:val="de-DE"/>
        </w:rPr>
      </w:pPr>
      <w:r w:rsidRPr="00E75BDF">
        <w:rPr>
          <w:lang w:val="de-DE"/>
        </w:rPr>
        <w:t>Arbeitszeitgrenzen,</w:t>
      </w:r>
    </w:p>
    <w:p w:rsidR="00E75BDF" w:rsidRPr="00E75BDF" w:rsidRDefault="00E75BDF" w:rsidP="00E75BDF">
      <w:pPr>
        <w:numPr>
          <w:ilvl w:val="0"/>
          <w:numId w:val="33"/>
        </w:numPr>
        <w:rPr>
          <w:lang w:val="de-DE"/>
        </w:rPr>
      </w:pPr>
      <w:r w:rsidRPr="00E75BDF">
        <w:rPr>
          <w:lang w:val="de-DE"/>
        </w:rPr>
        <w:t>Ruhezeiten,</w:t>
      </w:r>
    </w:p>
    <w:p w:rsidR="00E75BDF" w:rsidRPr="00E75BDF" w:rsidRDefault="00E75BDF" w:rsidP="00E75BDF">
      <w:pPr>
        <w:numPr>
          <w:ilvl w:val="0"/>
          <w:numId w:val="33"/>
        </w:numPr>
        <w:rPr>
          <w:lang w:val="de-DE"/>
        </w:rPr>
      </w:pPr>
      <w:r w:rsidRPr="00E75BDF">
        <w:rPr>
          <w:lang w:val="de-DE"/>
        </w:rPr>
        <w:lastRenderedPageBreak/>
        <w:t>psychische Belastungen,</w:t>
      </w:r>
    </w:p>
    <w:p w:rsidR="00E75BDF" w:rsidRPr="00E75BDF" w:rsidRDefault="00E75BDF" w:rsidP="00E75BDF">
      <w:pPr>
        <w:numPr>
          <w:ilvl w:val="0"/>
          <w:numId w:val="33"/>
        </w:numPr>
        <w:rPr>
          <w:lang w:val="de-DE"/>
        </w:rPr>
      </w:pPr>
      <w:r w:rsidRPr="00E75BDF">
        <w:rPr>
          <w:lang w:val="de-DE"/>
        </w:rPr>
        <w:t>Vorbildfunktion der Führungskräfte,</w:t>
      </w:r>
    </w:p>
    <w:p w:rsidR="00E75BDF" w:rsidRPr="00E75BDF" w:rsidRDefault="00E75BDF" w:rsidP="00E75BDF">
      <w:pPr>
        <w:numPr>
          <w:ilvl w:val="0"/>
          <w:numId w:val="33"/>
        </w:numPr>
        <w:rPr>
          <w:lang w:val="de-DE"/>
        </w:rPr>
      </w:pPr>
      <w:r w:rsidRPr="00E75BDF">
        <w:rPr>
          <w:lang w:val="de-DE"/>
        </w:rPr>
        <w:t>Priorisierung von Aufgaben,</w:t>
      </w:r>
    </w:p>
    <w:p w:rsidR="00E75BDF" w:rsidRPr="00E75BDF" w:rsidRDefault="00E75BDF" w:rsidP="00E75BDF">
      <w:pPr>
        <w:numPr>
          <w:ilvl w:val="0"/>
          <w:numId w:val="33"/>
        </w:numPr>
        <w:rPr>
          <w:lang w:val="de-DE"/>
        </w:rPr>
      </w:pPr>
      <w:r w:rsidRPr="00E75BDF">
        <w:rPr>
          <w:lang w:val="de-DE"/>
        </w:rPr>
        <w:t>Verbot beruflicher Nachteile,</w:t>
      </w:r>
    </w:p>
    <w:p w:rsidR="00E75BDF" w:rsidRPr="00E75BDF" w:rsidRDefault="00E75BDF" w:rsidP="00E75BDF">
      <w:pPr>
        <w:numPr>
          <w:ilvl w:val="0"/>
          <w:numId w:val="33"/>
        </w:numPr>
        <w:rPr>
          <w:lang w:val="de-DE"/>
        </w:rPr>
      </w:pPr>
      <w:r w:rsidRPr="00E75BDF">
        <w:rPr>
          <w:lang w:val="de-DE"/>
        </w:rPr>
        <w:t>Umgang mit Beschwerden,</w:t>
      </w:r>
    </w:p>
    <w:p w:rsidR="00E75BDF" w:rsidRPr="00E75BDF" w:rsidRDefault="00E75BDF" w:rsidP="00E75BDF">
      <w:pPr>
        <w:numPr>
          <w:ilvl w:val="0"/>
          <w:numId w:val="33"/>
        </w:numPr>
        <w:rPr>
          <w:lang w:val="de-DE"/>
        </w:rPr>
      </w:pPr>
      <w:r w:rsidRPr="00E75BDF">
        <w:rPr>
          <w:lang w:val="de-DE"/>
        </w:rPr>
        <w:t>Notfallverfahren.</w:t>
      </w:r>
    </w:p>
    <w:p w:rsidR="00E75BDF" w:rsidRDefault="00E75BDF" w:rsidP="00E75BDF">
      <w:pPr>
        <w:rPr>
          <w:b/>
          <w:bCs/>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Die Unterweisungen erfolgen während der Arbeitszeit.</w:t>
      </w:r>
    </w:p>
    <w:p w:rsidR="00E75BDF" w:rsidRDefault="00E75BDF" w:rsidP="00E75BDF">
      <w:pPr>
        <w:rPr>
          <w:b/>
          <w:bCs/>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Der Arbeitgeber dokumentiert die Durchführung der Unterweisungen und legt dem Betriebsrat auf Verlangen einen Nachweis vor.</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15 Beschwerderecht und Abhilfe</w:t>
      </w:r>
    </w:p>
    <w:p w:rsidR="00E75BDF" w:rsidRPr="00E75BDF" w:rsidRDefault="00E75BDF" w:rsidP="00E75BDF">
      <w:pPr>
        <w:rPr>
          <w:lang w:val="de-DE"/>
        </w:rPr>
      </w:pPr>
      <w:r w:rsidRPr="00E75BDF">
        <w:rPr>
          <w:b/>
          <w:bCs/>
          <w:lang w:val="de-DE"/>
        </w:rPr>
        <w:t>(1)</w:t>
      </w:r>
      <w:r>
        <w:rPr>
          <w:b/>
          <w:bCs/>
          <w:lang w:val="de-DE"/>
        </w:rPr>
        <w:t xml:space="preserve"> </w:t>
      </w:r>
      <w:r w:rsidRPr="00E75BDF">
        <w:rPr>
          <w:lang w:val="de-DE"/>
        </w:rPr>
        <w:t>Beschäftigte können sich beschweren, wenn</w:t>
      </w:r>
    </w:p>
    <w:p w:rsidR="00E75BDF" w:rsidRPr="00E75BDF" w:rsidRDefault="00E75BDF" w:rsidP="00E75BDF">
      <w:pPr>
        <w:numPr>
          <w:ilvl w:val="0"/>
          <w:numId w:val="34"/>
        </w:numPr>
        <w:rPr>
          <w:lang w:val="de-DE"/>
        </w:rPr>
      </w:pPr>
      <w:r w:rsidRPr="00E75BDF">
        <w:rPr>
          <w:lang w:val="de-DE"/>
        </w:rPr>
        <w:t>sie außerhalb ihrer Arbeitszeit zur Erreichbarkeit aufgefordert werden,</w:t>
      </w:r>
    </w:p>
    <w:p w:rsidR="00E75BDF" w:rsidRPr="00E75BDF" w:rsidRDefault="00E75BDF" w:rsidP="00E75BDF">
      <w:pPr>
        <w:numPr>
          <w:ilvl w:val="0"/>
          <w:numId w:val="34"/>
        </w:numPr>
        <w:rPr>
          <w:lang w:val="de-DE"/>
        </w:rPr>
      </w:pPr>
      <w:r w:rsidRPr="00E75BDF">
        <w:rPr>
          <w:lang w:val="de-DE"/>
        </w:rPr>
        <w:t>von ihnen Reaktionen in der Freizeit erwartet werden,</w:t>
      </w:r>
    </w:p>
    <w:p w:rsidR="00E75BDF" w:rsidRPr="00E75BDF" w:rsidRDefault="00E75BDF" w:rsidP="00E75BDF">
      <w:pPr>
        <w:numPr>
          <w:ilvl w:val="0"/>
          <w:numId w:val="34"/>
        </w:numPr>
        <w:rPr>
          <w:lang w:val="de-DE"/>
        </w:rPr>
      </w:pPr>
      <w:r w:rsidRPr="00E75BDF">
        <w:rPr>
          <w:lang w:val="de-DE"/>
        </w:rPr>
        <w:t>Ruhezeiten oder Pausen verletzt werden,</w:t>
      </w:r>
    </w:p>
    <w:p w:rsidR="00E75BDF" w:rsidRPr="00E75BDF" w:rsidRDefault="00E75BDF" w:rsidP="00E75BDF">
      <w:pPr>
        <w:numPr>
          <w:ilvl w:val="0"/>
          <w:numId w:val="34"/>
        </w:numPr>
        <w:rPr>
          <w:lang w:val="de-DE"/>
        </w:rPr>
      </w:pPr>
      <w:r w:rsidRPr="00E75BDF">
        <w:rPr>
          <w:lang w:val="de-DE"/>
        </w:rPr>
        <w:t>sie wegen ihrer Nichterreichbarkeit Nachteile erfahren,</w:t>
      </w:r>
    </w:p>
    <w:p w:rsidR="00E75BDF" w:rsidRPr="00E75BDF" w:rsidRDefault="00E75BDF" w:rsidP="00E75BDF">
      <w:pPr>
        <w:numPr>
          <w:ilvl w:val="0"/>
          <w:numId w:val="34"/>
        </w:numPr>
        <w:rPr>
          <w:lang w:val="de-DE"/>
        </w:rPr>
      </w:pPr>
      <w:r w:rsidRPr="00E75BDF">
        <w:rPr>
          <w:lang w:val="de-DE"/>
        </w:rPr>
        <w:t>wiederholt gegen diese Betriebsvereinbarung verstoßen wird.</w:t>
      </w:r>
    </w:p>
    <w:p w:rsidR="00E75BDF" w:rsidRDefault="00E75BDF" w:rsidP="00E75BDF">
      <w:pPr>
        <w:rPr>
          <w:b/>
          <w:bCs/>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Beschwerden können gerichtet werden an</w:t>
      </w:r>
    </w:p>
    <w:p w:rsidR="00E75BDF" w:rsidRPr="00E75BDF" w:rsidRDefault="00E75BDF" w:rsidP="00E75BDF">
      <w:pPr>
        <w:numPr>
          <w:ilvl w:val="0"/>
          <w:numId w:val="35"/>
        </w:numPr>
        <w:rPr>
          <w:lang w:val="de-DE"/>
        </w:rPr>
      </w:pPr>
      <w:r w:rsidRPr="00E75BDF">
        <w:rPr>
          <w:lang w:val="de-DE"/>
        </w:rPr>
        <w:t>den Betriebsrat,</w:t>
      </w:r>
    </w:p>
    <w:p w:rsidR="00E75BDF" w:rsidRPr="00E75BDF" w:rsidRDefault="00E75BDF" w:rsidP="00E75BDF">
      <w:pPr>
        <w:numPr>
          <w:ilvl w:val="0"/>
          <w:numId w:val="35"/>
        </w:numPr>
        <w:rPr>
          <w:lang w:val="de-DE"/>
        </w:rPr>
      </w:pPr>
      <w:r w:rsidRPr="00E75BDF">
        <w:rPr>
          <w:lang w:val="de-DE"/>
        </w:rPr>
        <w:t>die Personalabteilung,</w:t>
      </w:r>
    </w:p>
    <w:p w:rsidR="00E75BDF" w:rsidRPr="00E75BDF" w:rsidRDefault="00E75BDF" w:rsidP="00E75BDF">
      <w:pPr>
        <w:numPr>
          <w:ilvl w:val="0"/>
          <w:numId w:val="35"/>
        </w:numPr>
        <w:rPr>
          <w:lang w:val="de-DE"/>
        </w:rPr>
      </w:pPr>
      <w:r w:rsidRPr="00E75BDF">
        <w:rPr>
          <w:lang w:val="de-DE"/>
        </w:rPr>
        <w:t>die zuständige Führungskraft,</w:t>
      </w:r>
    </w:p>
    <w:p w:rsidR="00E75BDF" w:rsidRPr="00E75BDF" w:rsidRDefault="00E75BDF" w:rsidP="00E75BDF">
      <w:pPr>
        <w:numPr>
          <w:ilvl w:val="0"/>
          <w:numId w:val="35"/>
        </w:numPr>
        <w:rPr>
          <w:lang w:val="de-DE"/>
        </w:rPr>
      </w:pPr>
      <w:r w:rsidRPr="00E75BDF">
        <w:rPr>
          <w:lang w:val="de-DE"/>
        </w:rPr>
        <w:t>die betriebliche Beschwerdestelle,</w:t>
      </w:r>
    </w:p>
    <w:p w:rsidR="00E75BDF" w:rsidRPr="00E75BDF" w:rsidRDefault="00E75BDF" w:rsidP="00E75BDF">
      <w:pPr>
        <w:numPr>
          <w:ilvl w:val="0"/>
          <w:numId w:val="35"/>
        </w:numPr>
        <w:rPr>
          <w:lang w:val="de-DE"/>
        </w:rPr>
      </w:pPr>
      <w:r w:rsidRPr="00E75BDF">
        <w:rPr>
          <w:lang w:val="de-DE"/>
        </w:rPr>
        <w:t>den Datenschutzbeauftragten, soweit Datenschutz betroffen ist.</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Beschäftigte dürfen ein Mitglied des Betriebsrats zur Unterstützung oder Vermittlung hinzuziehen.</w:t>
      </w:r>
      <w:r>
        <w:rPr>
          <w:lang w:val="de-DE"/>
        </w:rPr>
        <w:t xml:space="preserve"> </w:t>
      </w:r>
      <w:r w:rsidRPr="00E75BDF">
        <w:rPr>
          <w:lang w:val="de-DE"/>
        </w:rPr>
        <w:t>Die Rechte aus den §§ 84 und 85 BetrVG bleiben unberührt.</w:t>
      </w:r>
    </w:p>
    <w:p w:rsidR="00E75BDF" w:rsidRDefault="00E75BDF" w:rsidP="00E75BDF">
      <w:pPr>
        <w:rPr>
          <w:b/>
          <w:bCs/>
          <w:lang w:val="de-DE"/>
        </w:rPr>
      </w:pPr>
    </w:p>
    <w:p w:rsidR="00E75BDF" w:rsidRPr="00E75BDF" w:rsidRDefault="00E75BDF" w:rsidP="00E75BDF">
      <w:pPr>
        <w:rPr>
          <w:lang w:val="de-DE"/>
        </w:rPr>
      </w:pPr>
      <w:r w:rsidRPr="00E75BDF">
        <w:rPr>
          <w:b/>
          <w:bCs/>
          <w:lang w:val="de-DE"/>
        </w:rPr>
        <w:t>(4)</w:t>
      </w:r>
      <w:r>
        <w:rPr>
          <w:b/>
          <w:bCs/>
          <w:lang w:val="de-DE"/>
        </w:rPr>
        <w:t xml:space="preserve"> B</w:t>
      </w:r>
      <w:r w:rsidRPr="00E75BDF">
        <w:rPr>
          <w:lang w:val="de-DE"/>
        </w:rPr>
        <w:t>eschwerden werden vertraulich behandelt.</w:t>
      </w:r>
      <w:r>
        <w:rPr>
          <w:lang w:val="de-DE"/>
        </w:rPr>
        <w:t xml:space="preserve"> </w:t>
      </w:r>
      <w:r w:rsidRPr="00E75BDF">
        <w:rPr>
          <w:lang w:val="de-DE"/>
        </w:rPr>
        <w:t>Die Identität des Beschwerdeführers wird nur mit dessen Einverständnis offengelegt, soweit eine Bearbeitung ohne Offenlegung möglich ist.</w:t>
      </w:r>
    </w:p>
    <w:p w:rsidR="00E75BDF" w:rsidRDefault="00E75BDF" w:rsidP="00E75BDF">
      <w:pPr>
        <w:rPr>
          <w:b/>
          <w:bCs/>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Der Arbeitgeber bestätigt den Eingang der Beschwerde innerhalb von drei Arbeitstagen.</w:t>
      </w:r>
    </w:p>
    <w:p w:rsidR="00E75BDF" w:rsidRPr="00E75BDF" w:rsidRDefault="00E75BDF" w:rsidP="00E75BDF">
      <w:pPr>
        <w:rPr>
          <w:lang w:val="de-DE"/>
        </w:rPr>
      </w:pPr>
      <w:r w:rsidRPr="00E75BDF">
        <w:rPr>
          <w:lang w:val="de-DE"/>
        </w:rPr>
        <w:t>Er teilt dem Beschäftigten und auf dessen Wunsch dem Betriebsrat innerhalb von zehn Arbeitstagen mit,</w:t>
      </w:r>
    </w:p>
    <w:p w:rsidR="00E75BDF" w:rsidRPr="00E75BDF" w:rsidRDefault="00E75BDF" w:rsidP="00E75BDF">
      <w:pPr>
        <w:numPr>
          <w:ilvl w:val="0"/>
          <w:numId w:val="36"/>
        </w:numPr>
        <w:rPr>
          <w:lang w:val="de-DE"/>
        </w:rPr>
      </w:pPr>
      <w:r w:rsidRPr="00E75BDF">
        <w:rPr>
          <w:lang w:val="de-DE"/>
        </w:rPr>
        <w:t>wie die Beschwerde bewertet wird,</w:t>
      </w:r>
    </w:p>
    <w:p w:rsidR="00E75BDF" w:rsidRPr="00E75BDF" w:rsidRDefault="00E75BDF" w:rsidP="00E75BDF">
      <w:pPr>
        <w:numPr>
          <w:ilvl w:val="0"/>
          <w:numId w:val="36"/>
        </w:numPr>
        <w:rPr>
          <w:lang w:val="de-DE"/>
        </w:rPr>
      </w:pPr>
      <w:r w:rsidRPr="00E75BDF">
        <w:rPr>
          <w:lang w:val="de-DE"/>
        </w:rPr>
        <w:t>welche Abhilfe erfolgt,</w:t>
      </w:r>
    </w:p>
    <w:p w:rsidR="00E75BDF" w:rsidRDefault="00E75BDF" w:rsidP="00E75BDF">
      <w:pPr>
        <w:numPr>
          <w:ilvl w:val="0"/>
          <w:numId w:val="36"/>
        </w:numPr>
        <w:rPr>
          <w:lang w:val="de-DE"/>
        </w:rPr>
      </w:pPr>
      <w:r w:rsidRPr="00E75BDF">
        <w:rPr>
          <w:lang w:val="de-DE"/>
        </w:rPr>
        <w:t>wann die Maßnahme umgesetzt wird.</w:t>
      </w:r>
    </w:p>
    <w:p w:rsidR="00E75BDF" w:rsidRPr="00E75BDF" w:rsidRDefault="00E75BDF" w:rsidP="00E75BDF">
      <w:pPr>
        <w:ind w:left="720"/>
        <w:rPr>
          <w:lang w:val="de-DE"/>
        </w:rPr>
      </w:pPr>
    </w:p>
    <w:p w:rsidR="00E75BDF" w:rsidRDefault="00E75BDF" w:rsidP="00E75BDF">
      <w:pPr>
        <w:rPr>
          <w:lang w:val="de-DE"/>
        </w:rPr>
      </w:pPr>
      <w:r w:rsidRPr="00E75BDF">
        <w:rPr>
          <w:lang w:val="de-DE"/>
        </w:rPr>
        <w:t>Benötigt die Prüfung mehr Zeit, erfolgt innerhalb dieser Frist ein begründeter</w:t>
      </w:r>
      <w:r>
        <w:rPr>
          <w:lang w:val="de-DE"/>
        </w:rPr>
        <w:t xml:space="preserve"> </w:t>
      </w:r>
      <w:r w:rsidRPr="00E75BDF">
        <w:rPr>
          <w:lang w:val="de-DE"/>
        </w:rPr>
        <w:t>Zwischenbescheid.</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(6)</w:t>
      </w:r>
      <w:r>
        <w:rPr>
          <w:b/>
          <w:bCs/>
          <w:lang w:val="de-DE"/>
        </w:rPr>
        <w:t xml:space="preserve"> </w:t>
      </w:r>
      <w:r w:rsidRPr="00E75BDF">
        <w:rPr>
          <w:lang w:val="de-DE"/>
        </w:rPr>
        <w:t>Berechtigte Beschwerden führen zu geeigneten Abhilfemaßnahmen.</w:t>
      </w:r>
      <w:r>
        <w:rPr>
          <w:lang w:val="de-DE"/>
        </w:rPr>
        <w:t xml:space="preserve"> </w:t>
      </w:r>
      <w:r w:rsidRPr="00E75BDF">
        <w:rPr>
          <w:lang w:val="de-DE"/>
        </w:rPr>
        <w:t>Dazu gehören insbesondere:</w:t>
      </w:r>
    </w:p>
    <w:p w:rsidR="00E75BDF" w:rsidRPr="00E75BDF" w:rsidRDefault="00E75BDF" w:rsidP="00E75BDF">
      <w:pPr>
        <w:numPr>
          <w:ilvl w:val="0"/>
          <w:numId w:val="37"/>
        </w:numPr>
        <w:rPr>
          <w:lang w:val="de-DE"/>
        </w:rPr>
      </w:pPr>
      <w:r w:rsidRPr="00E75BDF">
        <w:rPr>
          <w:lang w:val="de-DE"/>
        </w:rPr>
        <w:t>organisatorische Änderungen,</w:t>
      </w:r>
    </w:p>
    <w:p w:rsidR="00E75BDF" w:rsidRPr="00E75BDF" w:rsidRDefault="00E75BDF" w:rsidP="00E75BDF">
      <w:pPr>
        <w:numPr>
          <w:ilvl w:val="0"/>
          <w:numId w:val="37"/>
        </w:numPr>
        <w:rPr>
          <w:lang w:val="de-DE"/>
        </w:rPr>
      </w:pPr>
      <w:r w:rsidRPr="00E75BDF">
        <w:rPr>
          <w:lang w:val="de-DE"/>
        </w:rPr>
        <w:t>Anpassung der Aufgabenverteilung,</w:t>
      </w:r>
    </w:p>
    <w:p w:rsidR="00E75BDF" w:rsidRPr="00E75BDF" w:rsidRDefault="00E75BDF" w:rsidP="00E75BDF">
      <w:pPr>
        <w:numPr>
          <w:ilvl w:val="0"/>
          <w:numId w:val="37"/>
        </w:numPr>
        <w:rPr>
          <w:lang w:val="de-DE"/>
        </w:rPr>
      </w:pPr>
      <w:r w:rsidRPr="00E75BDF">
        <w:rPr>
          <w:lang w:val="de-DE"/>
        </w:rPr>
        <w:lastRenderedPageBreak/>
        <w:t>Änderung technischer Einstellungen,</w:t>
      </w:r>
    </w:p>
    <w:p w:rsidR="00E75BDF" w:rsidRPr="00E75BDF" w:rsidRDefault="00E75BDF" w:rsidP="00E75BDF">
      <w:pPr>
        <w:numPr>
          <w:ilvl w:val="0"/>
          <w:numId w:val="37"/>
        </w:numPr>
        <w:rPr>
          <w:lang w:val="de-DE"/>
        </w:rPr>
      </w:pPr>
      <w:r w:rsidRPr="00E75BDF">
        <w:rPr>
          <w:lang w:val="de-DE"/>
        </w:rPr>
        <w:t>Unterweisung der beteiligten Personen,</w:t>
      </w:r>
    </w:p>
    <w:p w:rsidR="00E75BDF" w:rsidRPr="00E75BDF" w:rsidRDefault="00E75BDF" w:rsidP="00E75BDF">
      <w:pPr>
        <w:numPr>
          <w:ilvl w:val="0"/>
          <w:numId w:val="37"/>
        </w:numPr>
        <w:rPr>
          <w:lang w:val="de-DE"/>
        </w:rPr>
      </w:pPr>
      <w:r w:rsidRPr="00E75BDF">
        <w:rPr>
          <w:lang w:val="de-DE"/>
        </w:rPr>
        <w:t>Anpassung von Vertretungs- oder Notfallregelungen,</w:t>
      </w:r>
    </w:p>
    <w:p w:rsidR="00E75BDF" w:rsidRDefault="00E75BDF" w:rsidP="00E75BDF">
      <w:pPr>
        <w:numPr>
          <w:ilvl w:val="0"/>
          <w:numId w:val="37"/>
        </w:numPr>
        <w:rPr>
          <w:lang w:val="de-DE"/>
        </w:rPr>
      </w:pPr>
      <w:r w:rsidRPr="00E75BDF">
        <w:rPr>
          <w:lang w:val="de-DE"/>
        </w:rPr>
        <w:t>Maßnahmen gegenüber Führungskräften im Rahmen der geltenden rechtlichen Bestimmungen.</w:t>
      </w:r>
    </w:p>
    <w:p w:rsidR="00E75BDF" w:rsidRPr="00E75BDF" w:rsidRDefault="00E75BDF" w:rsidP="00E75BDF">
      <w:pPr>
        <w:ind w:left="720"/>
        <w:rPr>
          <w:lang w:val="de-DE"/>
        </w:rPr>
      </w:pPr>
    </w:p>
    <w:p w:rsidR="00E75BDF" w:rsidRPr="00E75BDF" w:rsidRDefault="00E75BDF" w:rsidP="00E75BDF">
      <w:pPr>
        <w:rPr>
          <w:lang w:val="de-DE"/>
        </w:rPr>
      </w:pPr>
      <w:r w:rsidRPr="00E75BDF">
        <w:rPr>
          <w:b/>
          <w:bCs/>
          <w:lang w:val="de-DE"/>
        </w:rPr>
        <w:t>(7)</w:t>
      </w:r>
      <w:r>
        <w:rPr>
          <w:b/>
          <w:bCs/>
          <w:lang w:val="de-DE"/>
        </w:rPr>
        <w:t xml:space="preserve"> </w:t>
      </w:r>
      <w:r w:rsidRPr="00E75BDF">
        <w:rPr>
          <w:lang w:val="de-DE"/>
        </w:rPr>
        <w:t>Beschwerdeführer dürfen wegen der Beschwerde keine Nachteile erfahren.</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16 Gemeinsame Umsetzungskommission</w:t>
      </w:r>
    </w:p>
    <w:p w:rsidR="00E75BDF" w:rsidRPr="00E75BDF" w:rsidRDefault="00E75BDF" w:rsidP="00E75BDF">
      <w:pPr>
        <w:rPr>
          <w:lang w:val="de-DE"/>
        </w:rPr>
      </w:pPr>
      <w:r w:rsidRPr="00E75BDF">
        <w:rPr>
          <w:b/>
          <w:bCs/>
          <w:lang w:val="de-DE"/>
        </w:rPr>
        <w:t>(1)</w:t>
      </w:r>
      <w:r>
        <w:rPr>
          <w:b/>
          <w:bCs/>
          <w:lang w:val="de-DE"/>
        </w:rPr>
        <w:t xml:space="preserve"> </w:t>
      </w:r>
      <w:r w:rsidRPr="00E75BDF">
        <w:rPr>
          <w:lang w:val="de-DE"/>
        </w:rPr>
        <w:t>Arbeitgeber und Betriebsrat bilden eine gemeinsame Umsetzungskommission.</w:t>
      </w:r>
    </w:p>
    <w:p w:rsidR="00E75BDF" w:rsidRPr="00E75BDF" w:rsidRDefault="00E75BDF" w:rsidP="00E75BDF">
      <w:pPr>
        <w:rPr>
          <w:lang w:val="de-DE"/>
        </w:rPr>
      </w:pPr>
      <w:r w:rsidRPr="00E75BDF">
        <w:rPr>
          <w:lang w:val="de-DE"/>
        </w:rPr>
        <w:t>Sie besteht aus jeweils zwei Vertretern des Arbeitgebers und des Betriebsrats.</w:t>
      </w:r>
    </w:p>
    <w:p w:rsidR="00E75BDF" w:rsidRDefault="00E75BDF" w:rsidP="00E75BDF">
      <w:pPr>
        <w:rPr>
          <w:b/>
          <w:bCs/>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Die Kommission tritt mindestens zweimal jährlich sowie bei besonderem Anlass zusammen.</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Die Kommission hat insbesondere folgende Aufgaben:</w:t>
      </w:r>
    </w:p>
    <w:p w:rsidR="00E75BDF" w:rsidRPr="00E75BDF" w:rsidRDefault="00E75BDF" w:rsidP="00E75BDF">
      <w:pPr>
        <w:numPr>
          <w:ilvl w:val="0"/>
          <w:numId w:val="38"/>
        </w:numPr>
        <w:rPr>
          <w:lang w:val="de-DE"/>
        </w:rPr>
      </w:pPr>
      <w:r w:rsidRPr="00E75BDF">
        <w:rPr>
          <w:lang w:val="de-DE"/>
        </w:rPr>
        <w:t>Umsetzung der Betriebsvereinbarung begleiten,</w:t>
      </w:r>
    </w:p>
    <w:p w:rsidR="00E75BDF" w:rsidRPr="00E75BDF" w:rsidRDefault="00E75BDF" w:rsidP="00E75BDF">
      <w:pPr>
        <w:numPr>
          <w:ilvl w:val="0"/>
          <w:numId w:val="38"/>
        </w:numPr>
        <w:rPr>
          <w:lang w:val="de-DE"/>
        </w:rPr>
      </w:pPr>
      <w:r w:rsidRPr="00E75BDF">
        <w:rPr>
          <w:lang w:val="de-DE"/>
        </w:rPr>
        <w:t>anonymisierte Auswertungen prüfen,</w:t>
      </w:r>
    </w:p>
    <w:p w:rsidR="00E75BDF" w:rsidRPr="00E75BDF" w:rsidRDefault="00E75BDF" w:rsidP="00E75BDF">
      <w:pPr>
        <w:numPr>
          <w:ilvl w:val="0"/>
          <w:numId w:val="38"/>
        </w:numPr>
        <w:rPr>
          <w:lang w:val="de-DE"/>
        </w:rPr>
      </w:pPr>
      <w:r w:rsidRPr="00E75BDF">
        <w:rPr>
          <w:lang w:val="de-DE"/>
        </w:rPr>
        <w:t>wiederkehrende Verstöße untersuchen,</w:t>
      </w:r>
    </w:p>
    <w:p w:rsidR="00E75BDF" w:rsidRPr="00E75BDF" w:rsidRDefault="00E75BDF" w:rsidP="00E75BDF">
      <w:pPr>
        <w:numPr>
          <w:ilvl w:val="0"/>
          <w:numId w:val="38"/>
        </w:numPr>
        <w:rPr>
          <w:lang w:val="de-DE"/>
        </w:rPr>
      </w:pPr>
      <w:r w:rsidRPr="00E75BDF">
        <w:rPr>
          <w:lang w:val="de-DE"/>
        </w:rPr>
        <w:t>technische Entwicklungen bewerten,</w:t>
      </w:r>
    </w:p>
    <w:p w:rsidR="00E75BDF" w:rsidRPr="00E75BDF" w:rsidRDefault="00E75BDF" w:rsidP="00E75BDF">
      <w:pPr>
        <w:numPr>
          <w:ilvl w:val="0"/>
          <w:numId w:val="38"/>
        </w:numPr>
        <w:rPr>
          <w:lang w:val="de-DE"/>
        </w:rPr>
      </w:pPr>
      <w:r w:rsidRPr="00E75BDF">
        <w:rPr>
          <w:lang w:val="de-DE"/>
        </w:rPr>
        <w:t>Verbesserungsvorschläge erarbeiten,</w:t>
      </w:r>
    </w:p>
    <w:p w:rsidR="00E75BDF" w:rsidRPr="00E75BDF" w:rsidRDefault="00E75BDF" w:rsidP="00E75BDF">
      <w:pPr>
        <w:numPr>
          <w:ilvl w:val="0"/>
          <w:numId w:val="38"/>
        </w:numPr>
        <w:rPr>
          <w:lang w:val="de-DE"/>
        </w:rPr>
      </w:pPr>
      <w:r w:rsidRPr="00E75BDF">
        <w:rPr>
          <w:lang w:val="de-DE"/>
        </w:rPr>
        <w:t>Unterweisungsbedarf feststellen,</w:t>
      </w:r>
    </w:p>
    <w:p w:rsidR="00E75BDF" w:rsidRPr="00E75BDF" w:rsidRDefault="00E75BDF" w:rsidP="00E75BDF">
      <w:pPr>
        <w:numPr>
          <w:ilvl w:val="0"/>
          <w:numId w:val="38"/>
        </w:numPr>
        <w:rPr>
          <w:lang w:val="de-DE"/>
        </w:rPr>
      </w:pPr>
      <w:r w:rsidRPr="00E75BDF">
        <w:rPr>
          <w:lang w:val="de-DE"/>
        </w:rPr>
        <w:t>Anpassungen dieser Betriebsvereinbarung vorbereiten.</w:t>
      </w:r>
    </w:p>
    <w:p w:rsidR="00E75BDF" w:rsidRDefault="00E75BDF" w:rsidP="00E75BDF">
      <w:pPr>
        <w:rPr>
          <w:b/>
          <w:bCs/>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Mit Zustimmung beider Seiten können insbesondere</w:t>
      </w:r>
    </w:p>
    <w:p w:rsidR="00E75BDF" w:rsidRPr="00E75BDF" w:rsidRDefault="00E75BDF" w:rsidP="00E75BDF">
      <w:pPr>
        <w:numPr>
          <w:ilvl w:val="0"/>
          <w:numId w:val="39"/>
        </w:numPr>
        <w:rPr>
          <w:lang w:val="de-DE"/>
        </w:rPr>
      </w:pPr>
      <w:r w:rsidRPr="00E75BDF">
        <w:rPr>
          <w:lang w:val="de-DE"/>
        </w:rPr>
        <w:t>der Betriebsarzt,</w:t>
      </w:r>
    </w:p>
    <w:p w:rsidR="00E75BDF" w:rsidRPr="00E75BDF" w:rsidRDefault="00E75BDF" w:rsidP="00E75BDF">
      <w:pPr>
        <w:numPr>
          <w:ilvl w:val="0"/>
          <w:numId w:val="39"/>
        </w:numPr>
        <w:rPr>
          <w:lang w:val="de-DE"/>
        </w:rPr>
      </w:pPr>
      <w:r w:rsidRPr="00E75BDF">
        <w:rPr>
          <w:lang w:val="de-DE"/>
        </w:rPr>
        <w:t>die Fachkraft für Arbeitssicherheit,</w:t>
      </w:r>
    </w:p>
    <w:p w:rsidR="00E75BDF" w:rsidRPr="00E75BDF" w:rsidRDefault="00E75BDF" w:rsidP="00E75BDF">
      <w:pPr>
        <w:numPr>
          <w:ilvl w:val="0"/>
          <w:numId w:val="39"/>
        </w:numPr>
        <w:rPr>
          <w:lang w:val="de-DE"/>
        </w:rPr>
      </w:pPr>
      <w:r w:rsidRPr="00E75BDF">
        <w:rPr>
          <w:lang w:val="de-DE"/>
        </w:rPr>
        <w:t>der Datenschutzbeauftragte,</w:t>
      </w:r>
    </w:p>
    <w:p w:rsidR="00E75BDF" w:rsidRPr="00E75BDF" w:rsidRDefault="00E75BDF" w:rsidP="00E75BDF">
      <w:pPr>
        <w:numPr>
          <w:ilvl w:val="0"/>
          <w:numId w:val="39"/>
        </w:numPr>
        <w:rPr>
          <w:lang w:val="de-DE"/>
        </w:rPr>
      </w:pPr>
      <w:r w:rsidRPr="00E75BDF">
        <w:rPr>
          <w:lang w:val="de-DE"/>
        </w:rPr>
        <w:t>IT-Fachleute</w:t>
      </w:r>
    </w:p>
    <w:p w:rsidR="00E75BDF" w:rsidRDefault="00E75BDF" w:rsidP="00E75BDF">
      <w:pPr>
        <w:rPr>
          <w:lang w:val="de-DE"/>
        </w:rPr>
      </w:pPr>
    </w:p>
    <w:p w:rsidR="00E75BDF" w:rsidRPr="00E75BDF" w:rsidRDefault="00E75BDF" w:rsidP="00E75BDF">
      <w:pPr>
        <w:rPr>
          <w:lang w:val="de-DE"/>
        </w:rPr>
      </w:pPr>
      <w:r w:rsidRPr="00E75BDF">
        <w:rPr>
          <w:lang w:val="de-DE"/>
        </w:rPr>
        <w:t>beratend hinzugezogen werden.</w:t>
      </w:r>
    </w:p>
    <w:p w:rsidR="00E75BDF" w:rsidRDefault="00E75BDF" w:rsidP="00E75BDF">
      <w:pPr>
        <w:rPr>
          <w:b/>
          <w:bCs/>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Die Kommission behandelt keine personenbezogenen Einzelfälle ohne Einverständnis des betroffenen Beschäftigten, soweit keine gesetzliche Rechtsgrundlage für die Verarbeitung besteht.</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17 Meinungsverschiedenheiten</w:t>
      </w:r>
    </w:p>
    <w:p w:rsidR="00E75BDF" w:rsidRDefault="00E75BDF" w:rsidP="00E75BDF">
      <w:pPr>
        <w:rPr>
          <w:b/>
          <w:bCs/>
          <w:lang w:val="de-DE"/>
        </w:rPr>
      </w:pPr>
    </w:p>
    <w:p w:rsidR="00E75BDF" w:rsidRPr="00E75BDF" w:rsidRDefault="00E75BDF" w:rsidP="00E75BDF">
      <w:pPr>
        <w:rPr>
          <w:lang w:val="de-DE"/>
        </w:rPr>
      </w:pPr>
      <w:r w:rsidRPr="00E75BDF">
        <w:rPr>
          <w:b/>
          <w:bCs/>
          <w:lang w:val="de-DE"/>
        </w:rPr>
        <w:t>(1)</w:t>
      </w:r>
      <w:r>
        <w:rPr>
          <w:b/>
          <w:bCs/>
          <w:lang w:val="de-DE"/>
        </w:rPr>
        <w:t xml:space="preserve"> </w:t>
      </w:r>
      <w:r w:rsidRPr="00E75BDF">
        <w:rPr>
          <w:lang w:val="de-DE"/>
        </w:rPr>
        <w:t>Meinungsverschiedenheiten über die Anwendung dieser Betriebsvereinbarung werden zunächst in der Umsetzungskommission beraten.</w:t>
      </w:r>
    </w:p>
    <w:p w:rsidR="00E75BDF" w:rsidRDefault="00E75BDF" w:rsidP="00E75BDF">
      <w:pPr>
        <w:rPr>
          <w:b/>
          <w:bCs/>
          <w:lang w:val="de-DE"/>
        </w:rPr>
      </w:pPr>
    </w:p>
    <w:p w:rsidR="00E75BDF" w:rsidRPr="00E75BDF" w:rsidRDefault="00E75BDF" w:rsidP="00E75BDF">
      <w:pPr>
        <w:rPr>
          <w:lang w:val="de-DE"/>
        </w:rPr>
      </w:pPr>
      <w:r w:rsidRPr="00E75BDF">
        <w:rPr>
          <w:b/>
          <w:bCs/>
          <w:lang w:val="de-DE"/>
        </w:rPr>
        <w:t>(2)</w:t>
      </w:r>
      <w:r>
        <w:rPr>
          <w:b/>
          <w:bCs/>
          <w:lang w:val="de-DE"/>
        </w:rPr>
        <w:t xml:space="preserve"> </w:t>
      </w:r>
      <w:r w:rsidRPr="00E75BDF">
        <w:rPr>
          <w:lang w:val="de-DE"/>
        </w:rPr>
        <w:t>Kommt innerhalb von vier Wochen keine Verständigung zustande, führen Arbeitgeber und Betriebsrat ein förmliches Einigungsgespräch.</w:t>
      </w:r>
    </w:p>
    <w:p w:rsidR="00E75BDF" w:rsidRDefault="00E75BDF" w:rsidP="00E75BDF">
      <w:pPr>
        <w:rPr>
          <w:b/>
          <w:bCs/>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Betrifft die Meinungsverschiedenheit einen Gegenstand der erzwingbaren Mitbestimmung, kann jede Seite die Einigungsstelle nach § 76 BetrVG anrufen.</w:t>
      </w:r>
    </w:p>
    <w:p w:rsidR="00E75BDF" w:rsidRPr="00E75BDF" w:rsidRDefault="00E75BDF" w:rsidP="00E75BDF">
      <w:pPr>
        <w:rPr>
          <w:lang w:val="de-DE"/>
        </w:rPr>
      </w:pPr>
      <w:r w:rsidRPr="00E75BDF">
        <w:rPr>
          <w:lang w:val="de-DE"/>
        </w:rPr>
        <w:t>Der Spruch der Einigungsstelle ersetzt die Einigung der Betriebsparteien, soweit die gesetzlichen Voraussetzungen vorliegen.</w:t>
      </w:r>
    </w:p>
    <w:p w:rsidR="00E75BDF" w:rsidRPr="00E75BDF" w:rsidRDefault="00E75BDF" w:rsidP="00E75BDF">
      <w:pPr>
        <w:rPr>
          <w:lang w:val="de-DE"/>
        </w:rPr>
      </w:pPr>
      <w:r w:rsidRPr="00E75BDF">
        <w:rPr>
          <w:b/>
          <w:bCs/>
          <w:lang w:val="de-DE"/>
        </w:rPr>
        <w:lastRenderedPageBreak/>
        <w:t>(4)</w:t>
      </w:r>
      <w:r>
        <w:rPr>
          <w:b/>
          <w:bCs/>
          <w:lang w:val="de-DE"/>
        </w:rPr>
        <w:t xml:space="preserve"> </w:t>
      </w:r>
      <w:r w:rsidRPr="00E75BDF">
        <w:rPr>
          <w:lang w:val="de-DE"/>
        </w:rPr>
        <w:t>Die Zuständigkeit der Arbeitsgerichte für die Auslegung und Durchsetzung gesetzlicher oder normativer Ansprüche bleibt unberührt.</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18 Verhältnis zu anderen Regelungen</w:t>
      </w:r>
    </w:p>
    <w:p w:rsidR="00E75BDF" w:rsidRPr="00E75BDF" w:rsidRDefault="00E75BDF" w:rsidP="00E75BDF">
      <w:pPr>
        <w:rPr>
          <w:lang w:val="de-DE"/>
        </w:rPr>
      </w:pPr>
      <w:r w:rsidRPr="00E75BDF">
        <w:rPr>
          <w:b/>
          <w:bCs/>
          <w:lang w:val="de-DE"/>
        </w:rPr>
        <w:t>(1)</w:t>
      </w:r>
      <w:r>
        <w:rPr>
          <w:b/>
          <w:bCs/>
          <w:lang w:val="de-DE"/>
        </w:rPr>
        <w:t xml:space="preserve"> </w:t>
      </w:r>
      <w:r w:rsidRPr="00E75BDF">
        <w:rPr>
          <w:lang w:val="de-DE"/>
        </w:rPr>
        <w:t>Gesetzliche und tarifliche Regelungen gehen dieser Betriebsvereinbarung vor.</w:t>
      </w:r>
    </w:p>
    <w:p w:rsidR="00E75BDF" w:rsidRDefault="00E75BDF" w:rsidP="00E75BDF">
      <w:pPr>
        <w:rPr>
          <w:b/>
          <w:bCs/>
          <w:lang w:val="de-DE"/>
        </w:rPr>
      </w:pPr>
    </w:p>
    <w:p w:rsidR="00E75BDF" w:rsidRDefault="00E75BDF" w:rsidP="00E75BDF">
      <w:pPr>
        <w:rPr>
          <w:lang w:val="de-DE"/>
        </w:rPr>
      </w:pPr>
      <w:r w:rsidRPr="00E75BDF">
        <w:rPr>
          <w:b/>
          <w:bCs/>
          <w:lang w:val="de-DE"/>
        </w:rPr>
        <w:t>(2)</w:t>
      </w:r>
      <w:r>
        <w:rPr>
          <w:b/>
          <w:bCs/>
          <w:lang w:val="de-DE"/>
        </w:rPr>
        <w:t xml:space="preserve"> </w:t>
      </w:r>
      <w:r w:rsidRPr="00E75BDF">
        <w:rPr>
          <w:lang w:val="de-DE"/>
        </w:rPr>
        <w:t>Günstigere arbeitsvertragliche, tarifliche oder betriebliche Regelungen bleiben unberührt.</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(3)</w:t>
      </w:r>
      <w:r>
        <w:rPr>
          <w:b/>
          <w:bCs/>
          <w:lang w:val="de-DE"/>
        </w:rPr>
        <w:t xml:space="preserve"> </w:t>
      </w:r>
      <w:r w:rsidRPr="00E75BDF">
        <w:rPr>
          <w:lang w:val="de-DE"/>
        </w:rPr>
        <w:t>Bestehende Betriebsvereinbarungen zu</w:t>
      </w:r>
    </w:p>
    <w:p w:rsidR="00E75BDF" w:rsidRPr="00E75BDF" w:rsidRDefault="00E75BDF" w:rsidP="00E75BDF">
      <w:pPr>
        <w:numPr>
          <w:ilvl w:val="0"/>
          <w:numId w:val="40"/>
        </w:numPr>
        <w:rPr>
          <w:lang w:val="de-DE"/>
        </w:rPr>
      </w:pPr>
      <w:r w:rsidRPr="00E75BDF">
        <w:rPr>
          <w:lang w:val="de-DE"/>
        </w:rPr>
        <w:t>Arbeitszeit,</w:t>
      </w:r>
    </w:p>
    <w:p w:rsidR="00E75BDF" w:rsidRPr="00E75BDF" w:rsidRDefault="00E75BDF" w:rsidP="00E75BDF">
      <w:pPr>
        <w:numPr>
          <w:ilvl w:val="0"/>
          <w:numId w:val="40"/>
        </w:numPr>
        <w:rPr>
          <w:lang w:val="de-DE"/>
        </w:rPr>
      </w:pPr>
      <w:r w:rsidRPr="00E75BDF">
        <w:rPr>
          <w:lang w:val="de-DE"/>
        </w:rPr>
        <w:t>mobiler Arbeit,</w:t>
      </w:r>
    </w:p>
    <w:p w:rsidR="00E75BDF" w:rsidRPr="00E75BDF" w:rsidRDefault="00E75BDF" w:rsidP="00E75BDF">
      <w:pPr>
        <w:numPr>
          <w:ilvl w:val="0"/>
          <w:numId w:val="40"/>
        </w:numPr>
        <w:rPr>
          <w:lang w:val="de-DE"/>
        </w:rPr>
      </w:pPr>
      <w:r w:rsidRPr="00E75BDF">
        <w:rPr>
          <w:lang w:val="de-DE"/>
        </w:rPr>
        <w:t>Homeoffice,</w:t>
      </w:r>
    </w:p>
    <w:p w:rsidR="00E75BDF" w:rsidRPr="00E75BDF" w:rsidRDefault="00E75BDF" w:rsidP="00E75BDF">
      <w:pPr>
        <w:numPr>
          <w:ilvl w:val="0"/>
          <w:numId w:val="40"/>
        </w:numPr>
        <w:rPr>
          <w:lang w:val="de-DE"/>
        </w:rPr>
      </w:pPr>
      <w:r w:rsidRPr="00E75BDF">
        <w:rPr>
          <w:lang w:val="de-DE"/>
        </w:rPr>
        <w:t>Rufbereitschaft,</w:t>
      </w:r>
    </w:p>
    <w:p w:rsidR="00E75BDF" w:rsidRPr="00E75BDF" w:rsidRDefault="00E75BDF" w:rsidP="00E75BDF">
      <w:pPr>
        <w:numPr>
          <w:ilvl w:val="0"/>
          <w:numId w:val="40"/>
        </w:numPr>
        <w:rPr>
          <w:lang w:val="de-DE"/>
        </w:rPr>
      </w:pPr>
      <w:r w:rsidRPr="00E75BDF">
        <w:rPr>
          <w:lang w:val="de-DE"/>
        </w:rPr>
        <w:t>Bereitschaftsdienst,</w:t>
      </w:r>
    </w:p>
    <w:p w:rsidR="00E75BDF" w:rsidRPr="00E75BDF" w:rsidRDefault="00E75BDF" w:rsidP="00E75BDF">
      <w:pPr>
        <w:numPr>
          <w:ilvl w:val="0"/>
          <w:numId w:val="40"/>
        </w:numPr>
        <w:rPr>
          <w:lang w:val="de-DE"/>
        </w:rPr>
      </w:pPr>
      <w:r w:rsidRPr="00E75BDF">
        <w:rPr>
          <w:lang w:val="de-DE"/>
        </w:rPr>
        <w:t>Arbeitszeiterfassung,</w:t>
      </w:r>
    </w:p>
    <w:p w:rsidR="00E75BDF" w:rsidRPr="00E75BDF" w:rsidRDefault="00E75BDF" w:rsidP="00E75BDF">
      <w:pPr>
        <w:numPr>
          <w:ilvl w:val="0"/>
          <w:numId w:val="40"/>
        </w:numPr>
        <w:rPr>
          <w:lang w:val="de-DE"/>
        </w:rPr>
      </w:pPr>
      <w:r w:rsidRPr="00E75BDF">
        <w:rPr>
          <w:lang w:val="de-DE"/>
        </w:rPr>
        <w:t>IT-Systemen,</w:t>
      </w:r>
    </w:p>
    <w:p w:rsidR="00E75BDF" w:rsidRPr="00E75BDF" w:rsidRDefault="00E75BDF" w:rsidP="00E75BDF">
      <w:pPr>
        <w:numPr>
          <w:ilvl w:val="0"/>
          <w:numId w:val="40"/>
        </w:numPr>
        <w:rPr>
          <w:lang w:val="de-DE"/>
        </w:rPr>
      </w:pPr>
      <w:r w:rsidRPr="00E75BDF">
        <w:rPr>
          <w:lang w:val="de-DE"/>
        </w:rPr>
        <w:t>Datenschutz</w:t>
      </w:r>
    </w:p>
    <w:p w:rsidR="00E75BDF" w:rsidRDefault="00E75BDF" w:rsidP="00E75BDF">
      <w:pPr>
        <w:rPr>
          <w:lang w:val="de-DE"/>
        </w:rPr>
      </w:pPr>
    </w:p>
    <w:p w:rsidR="00E75BDF" w:rsidRPr="00E75BDF" w:rsidRDefault="00E75BDF" w:rsidP="00E75BDF">
      <w:pPr>
        <w:rPr>
          <w:lang w:val="de-DE"/>
        </w:rPr>
      </w:pPr>
      <w:r w:rsidRPr="00E75BDF">
        <w:rPr>
          <w:lang w:val="de-DE"/>
        </w:rPr>
        <w:t>gelten ergänzend weiter.</w:t>
      </w:r>
    </w:p>
    <w:p w:rsidR="00E75BDF" w:rsidRDefault="00E75BDF" w:rsidP="00E75BDF">
      <w:pPr>
        <w:rPr>
          <w:lang w:val="de-DE"/>
        </w:rPr>
      </w:pPr>
    </w:p>
    <w:p w:rsidR="00E75BDF" w:rsidRDefault="00E75BDF" w:rsidP="00E75BDF">
      <w:pPr>
        <w:rPr>
          <w:lang w:val="de-DE"/>
        </w:rPr>
      </w:pPr>
      <w:r w:rsidRPr="00E75BDF">
        <w:rPr>
          <w:lang w:val="de-DE"/>
        </w:rPr>
        <w:t>Bei Widersprüchen beraten Arbeitgeber und Betriebsrat unverzüglich über eine einheitliche Regelung.</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Die Regelungssperre des § 77 Abs. 3 BetrVG bleibt unberührt.</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t>§ 19 Inkrafttreten, Kündigung und Nachwirkung</w:t>
      </w:r>
    </w:p>
    <w:p w:rsidR="00E75BDF" w:rsidRDefault="00E75BDF" w:rsidP="00E75BDF">
      <w:pPr>
        <w:rPr>
          <w:lang w:val="de-DE"/>
        </w:rPr>
      </w:pPr>
      <w:r w:rsidRPr="00E75BDF">
        <w:rPr>
          <w:b/>
          <w:bCs/>
          <w:lang w:val="de-DE"/>
        </w:rPr>
        <w:t>(1)</w:t>
      </w:r>
      <w:r>
        <w:rPr>
          <w:b/>
          <w:bCs/>
          <w:lang w:val="de-DE"/>
        </w:rPr>
        <w:t xml:space="preserve"> </w:t>
      </w:r>
      <w:r w:rsidRPr="00E75BDF">
        <w:rPr>
          <w:lang w:val="de-DE"/>
        </w:rPr>
        <w:t xml:space="preserve">Diese Betriebsvereinbarung tritt am </w:t>
      </w:r>
      <w:r w:rsidRPr="00E75BDF">
        <w:rPr>
          <w:b/>
          <w:bCs/>
          <w:lang w:val="de-DE"/>
        </w:rPr>
        <w:t>[Datum]</w:t>
      </w:r>
      <w:r w:rsidRPr="00E75BDF">
        <w:rPr>
          <w:lang w:val="de-DE"/>
        </w:rPr>
        <w:t xml:space="preserve"> in Kraft.</w:t>
      </w:r>
    </w:p>
    <w:p w:rsidR="00E75BDF" w:rsidRPr="00E75BDF" w:rsidRDefault="00E75BDF" w:rsidP="00E75BDF">
      <w:pPr>
        <w:rPr>
          <w:lang w:val="de-DE"/>
        </w:rPr>
      </w:pPr>
    </w:p>
    <w:p w:rsidR="00E75BDF" w:rsidRDefault="00E75BDF" w:rsidP="00E75BDF">
      <w:pPr>
        <w:rPr>
          <w:lang w:val="de-DE"/>
        </w:rPr>
      </w:pPr>
      <w:r w:rsidRPr="00E75BDF">
        <w:rPr>
          <w:b/>
          <w:bCs/>
          <w:lang w:val="de-DE"/>
        </w:rPr>
        <w:t>(2)</w:t>
      </w:r>
      <w:r>
        <w:rPr>
          <w:b/>
          <w:bCs/>
          <w:lang w:val="de-DE"/>
        </w:rPr>
        <w:t xml:space="preserve"> </w:t>
      </w:r>
      <w:r w:rsidRPr="00E75BDF">
        <w:rPr>
          <w:lang w:val="de-DE"/>
        </w:rPr>
        <w:t>Sie wird auf unbestimmte Zeit geschlossen.</w:t>
      </w:r>
    </w:p>
    <w:p w:rsidR="00E75BDF" w:rsidRPr="00E75BDF" w:rsidRDefault="00E75BDF" w:rsidP="00E75BDF">
      <w:pPr>
        <w:rPr>
          <w:lang w:val="de-DE"/>
        </w:rPr>
      </w:pPr>
    </w:p>
    <w:p w:rsidR="00E75BDF" w:rsidRDefault="00E75BDF" w:rsidP="00E75BDF">
      <w:pPr>
        <w:rPr>
          <w:lang w:val="de-DE"/>
        </w:rPr>
      </w:pPr>
      <w:r w:rsidRPr="00E75BDF">
        <w:rPr>
          <w:b/>
          <w:bCs/>
          <w:lang w:val="de-DE"/>
        </w:rPr>
        <w:t>(3)</w:t>
      </w:r>
      <w:r>
        <w:rPr>
          <w:b/>
          <w:bCs/>
          <w:lang w:val="de-DE"/>
        </w:rPr>
        <w:t xml:space="preserve"> </w:t>
      </w:r>
      <w:r w:rsidRPr="00E75BDF">
        <w:rPr>
          <w:lang w:val="de-DE"/>
        </w:rPr>
        <w:t>Die Betriebsvereinbarung kann von jeder Seite mit einer Frist von drei Monaten zum Monatsende schriftlich gekündigt werden.</w:t>
      </w:r>
      <w:r>
        <w:rPr>
          <w:lang w:val="de-DE"/>
        </w:rPr>
        <w:t xml:space="preserve"> </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(4)</w:t>
      </w:r>
      <w:r>
        <w:rPr>
          <w:b/>
          <w:bCs/>
          <w:lang w:val="de-DE"/>
        </w:rPr>
        <w:t xml:space="preserve"> </w:t>
      </w:r>
      <w:r w:rsidRPr="00E75BDF">
        <w:rPr>
          <w:lang w:val="de-DE"/>
        </w:rPr>
        <w:t>Die Kündigung einzelner Bestimmungen ist ausgeschlossen.</w:t>
      </w:r>
    </w:p>
    <w:p w:rsidR="00E75BDF" w:rsidRDefault="00E75BDF" w:rsidP="00E75BDF">
      <w:pPr>
        <w:rPr>
          <w:lang w:val="de-DE"/>
        </w:rPr>
      </w:pPr>
      <w:r w:rsidRPr="00E75BDF">
        <w:rPr>
          <w:lang w:val="de-DE"/>
        </w:rPr>
        <w:t>Eine Teilkündigung ist nur möglich, wenn Arbeitgeber und Betriebsrat dies für eine bestimmte Regelung ausdrücklich schriftlich vereinbaren.</w:t>
      </w:r>
      <w:r>
        <w:rPr>
          <w:lang w:val="de-DE"/>
        </w:rPr>
        <w:t xml:space="preserve"> </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(5)</w:t>
      </w:r>
      <w:r>
        <w:rPr>
          <w:b/>
          <w:bCs/>
          <w:lang w:val="de-DE"/>
        </w:rPr>
        <w:t xml:space="preserve"> </w:t>
      </w:r>
      <w:r w:rsidRPr="00E75BDF">
        <w:rPr>
          <w:lang w:val="de-DE"/>
        </w:rPr>
        <w:t>Soweit die Regelungen dieser Betriebsvereinbarung Gegenstände der erzwingbaren Mitbestimmung betreffen, wirken sie nach § 77 Abs. 6 BetrVG weiter, bis sie durch eine neue Betriebsvereinbarung oder einen Spruch der Einigungsstelle ersetzt werden.</w:t>
      </w:r>
    </w:p>
    <w:p w:rsidR="00E75BDF" w:rsidRDefault="00E75BDF" w:rsidP="00E75BDF">
      <w:pPr>
        <w:rPr>
          <w:lang w:val="de-DE"/>
        </w:rPr>
      </w:pPr>
      <w:r w:rsidRPr="00E75BDF">
        <w:rPr>
          <w:lang w:val="de-DE"/>
        </w:rPr>
        <w:t>Für die übrigen Regelungen vereinbaren Arbeitgeber und Betriebsrat ebenfalls eine Nachwirkung bis zum Abschluss einer neuen Regelung.</w:t>
      </w:r>
    </w:p>
    <w:p w:rsidR="00E75BDF" w:rsidRPr="00E75BDF" w:rsidRDefault="00E75BDF" w:rsidP="00E75BDF">
      <w:pPr>
        <w:rPr>
          <w:lang w:val="de-DE"/>
        </w:rPr>
      </w:pPr>
    </w:p>
    <w:p w:rsidR="00E75BDF" w:rsidRPr="00E75BDF" w:rsidRDefault="00E75BDF" w:rsidP="00E75BDF">
      <w:pPr>
        <w:rPr>
          <w:lang w:val="de-DE"/>
        </w:rPr>
      </w:pPr>
      <w:r w:rsidRPr="00E75BDF">
        <w:rPr>
          <w:b/>
          <w:bCs/>
          <w:lang w:val="de-DE"/>
        </w:rPr>
        <w:t>(6)</w:t>
      </w:r>
      <w:r>
        <w:rPr>
          <w:b/>
          <w:bCs/>
          <w:lang w:val="de-DE"/>
        </w:rPr>
        <w:t xml:space="preserve"> </w:t>
      </w:r>
      <w:r w:rsidRPr="00E75BDF">
        <w:rPr>
          <w:lang w:val="de-DE"/>
        </w:rPr>
        <w:t>Arbeitgeber und Betriebsrat nehmen spätestens zwölf Monate nach Inkrafttreten eine gemeinsame Überprüfung dieser Betriebsvereinbarung vor.</w:t>
      </w:r>
      <w:r w:rsidR="00DD6277">
        <w:rPr>
          <w:lang w:val="de-DE"/>
        </w:rPr>
        <w:t xml:space="preserve"> </w:t>
      </w:r>
      <w:r w:rsidRPr="00E75BDF">
        <w:rPr>
          <w:lang w:val="de-DE"/>
        </w:rPr>
        <w:t>Danach erfolgt die Überprüfung mindestens alle zwei Jahre.</w:t>
      </w:r>
    </w:p>
    <w:p w:rsidR="00E75BDF" w:rsidRPr="00E75BDF" w:rsidRDefault="00E75BDF" w:rsidP="00E75BDF">
      <w:pPr>
        <w:rPr>
          <w:lang w:val="de-DE"/>
        </w:rPr>
      </w:pPr>
    </w:p>
    <w:p w:rsidR="00E75BDF" w:rsidRPr="00E75BDF" w:rsidRDefault="00E75BDF" w:rsidP="00E75BDF">
      <w:pPr>
        <w:rPr>
          <w:b/>
          <w:bCs/>
          <w:lang w:val="de-DE"/>
        </w:rPr>
      </w:pPr>
      <w:r w:rsidRPr="00E75BDF">
        <w:rPr>
          <w:b/>
          <w:bCs/>
          <w:lang w:val="de-DE"/>
        </w:rPr>
        <w:lastRenderedPageBreak/>
        <w:t>§ 20 Salvatorische Regelung</w:t>
      </w:r>
    </w:p>
    <w:p w:rsidR="00E75BDF" w:rsidRPr="00E75BDF" w:rsidRDefault="00E75BDF" w:rsidP="00E75BDF">
      <w:pPr>
        <w:rPr>
          <w:lang w:val="de-DE"/>
        </w:rPr>
      </w:pPr>
      <w:r w:rsidRPr="00E75BDF">
        <w:rPr>
          <w:b/>
          <w:bCs/>
          <w:lang w:val="de-DE"/>
        </w:rPr>
        <w:t>(1)</w:t>
      </w:r>
      <w:r w:rsidR="00DD6277">
        <w:rPr>
          <w:b/>
          <w:bCs/>
          <w:lang w:val="de-DE"/>
        </w:rPr>
        <w:t xml:space="preserve"> </w:t>
      </w:r>
      <w:r w:rsidRPr="00E75BDF">
        <w:rPr>
          <w:lang w:val="de-DE"/>
        </w:rPr>
        <w:t>Sollte eine Bestimmung dieser Betriebsvereinbarung ganz oder teilweise unwirksam sein oder werden, bleiben die übrigen Bestimmungen wirksam.</w:t>
      </w:r>
    </w:p>
    <w:p w:rsidR="00DD6277" w:rsidRDefault="00DD6277" w:rsidP="00E75BDF">
      <w:pPr>
        <w:rPr>
          <w:b/>
          <w:bCs/>
          <w:lang w:val="de-DE"/>
        </w:rPr>
      </w:pPr>
    </w:p>
    <w:p w:rsidR="00E75BDF" w:rsidRPr="00E75BDF" w:rsidRDefault="00E75BDF" w:rsidP="00E75BDF">
      <w:pPr>
        <w:rPr>
          <w:lang w:val="de-DE"/>
        </w:rPr>
      </w:pPr>
      <w:r w:rsidRPr="00E75BDF">
        <w:rPr>
          <w:b/>
          <w:bCs/>
          <w:lang w:val="de-DE"/>
        </w:rPr>
        <w:t>(2)</w:t>
      </w:r>
      <w:r w:rsidR="00DD6277">
        <w:rPr>
          <w:b/>
          <w:bCs/>
          <w:lang w:val="de-DE"/>
        </w:rPr>
        <w:t xml:space="preserve"> </w:t>
      </w:r>
      <w:r w:rsidRPr="00E75BDF">
        <w:rPr>
          <w:lang w:val="de-DE"/>
        </w:rPr>
        <w:t>Arbeitgeber und Betriebsrat nehmen unverzüglich Verhandlungen über eine wirksame Ersatzregelung auf, die dem Zweck der weggefallenen Bestimmung möglichst nahekommt.</w:t>
      </w:r>
    </w:p>
    <w:p w:rsidR="00DD6277" w:rsidRDefault="00DD6277" w:rsidP="00E75BDF">
      <w:pPr>
        <w:rPr>
          <w:b/>
          <w:bCs/>
          <w:lang w:val="de-DE"/>
        </w:rPr>
      </w:pPr>
    </w:p>
    <w:p w:rsidR="00E75BDF" w:rsidRDefault="00E75BDF" w:rsidP="00E75BDF">
      <w:pPr>
        <w:rPr>
          <w:lang w:val="de-DE"/>
        </w:rPr>
      </w:pPr>
      <w:r w:rsidRPr="00E75BDF">
        <w:rPr>
          <w:b/>
          <w:bCs/>
          <w:lang w:val="de-DE"/>
        </w:rPr>
        <w:t>(3)</w:t>
      </w:r>
      <w:r w:rsidR="00DD6277">
        <w:rPr>
          <w:b/>
          <w:bCs/>
          <w:lang w:val="de-DE"/>
        </w:rPr>
        <w:t xml:space="preserve"> </w:t>
      </w:r>
      <w:r w:rsidRPr="00E75BDF">
        <w:rPr>
          <w:lang w:val="de-DE"/>
        </w:rPr>
        <w:t>Bis zum Abschluss einer Ersatzregelung gelten die gesetzlichen und tariflichen Bestimmungen.</w:t>
      </w:r>
    </w:p>
    <w:p w:rsidR="00DD6277" w:rsidRDefault="00DD6277" w:rsidP="00E75BDF">
      <w:pPr>
        <w:rPr>
          <w:lang w:val="de-DE"/>
        </w:rPr>
      </w:pPr>
      <w:bookmarkStart w:id="0" w:name="_GoBack"/>
      <w:bookmarkEnd w:id="0"/>
    </w:p>
    <w:p w:rsidR="00DD6277" w:rsidRPr="00E75BDF" w:rsidRDefault="00DD6277" w:rsidP="00E75BDF">
      <w:pPr>
        <w:rPr>
          <w:lang w:val="de-DE"/>
        </w:rPr>
      </w:pPr>
      <w:r>
        <w:rPr>
          <w:lang w:val="de-DE"/>
        </w:rPr>
        <w:t>Ort, Datum, Unterschriften</w:t>
      </w:r>
    </w:p>
    <w:sectPr w:rsidR="00DD6277" w:rsidRPr="00E75BD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7DD8"/>
    <w:multiLevelType w:val="multilevel"/>
    <w:tmpl w:val="4EC69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A29F3"/>
    <w:multiLevelType w:val="multilevel"/>
    <w:tmpl w:val="2F70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676D1"/>
    <w:multiLevelType w:val="multilevel"/>
    <w:tmpl w:val="EDBE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53112"/>
    <w:multiLevelType w:val="multilevel"/>
    <w:tmpl w:val="5AC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57487"/>
    <w:multiLevelType w:val="hybridMultilevel"/>
    <w:tmpl w:val="C9D0DAD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D24E7E"/>
    <w:multiLevelType w:val="hybridMultilevel"/>
    <w:tmpl w:val="9FC23E6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DFA6BBC"/>
    <w:multiLevelType w:val="multilevel"/>
    <w:tmpl w:val="ADEC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AF6030"/>
    <w:multiLevelType w:val="multilevel"/>
    <w:tmpl w:val="981C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4A24A1"/>
    <w:multiLevelType w:val="multilevel"/>
    <w:tmpl w:val="CAE4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4541C5"/>
    <w:multiLevelType w:val="multilevel"/>
    <w:tmpl w:val="EC4C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8557DE"/>
    <w:multiLevelType w:val="hybridMultilevel"/>
    <w:tmpl w:val="E8825DD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34979AB"/>
    <w:multiLevelType w:val="multilevel"/>
    <w:tmpl w:val="AC48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6F30F2"/>
    <w:multiLevelType w:val="multilevel"/>
    <w:tmpl w:val="F174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C506DE"/>
    <w:multiLevelType w:val="multilevel"/>
    <w:tmpl w:val="629E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CB3ED3"/>
    <w:multiLevelType w:val="multilevel"/>
    <w:tmpl w:val="EF30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2C5AF4"/>
    <w:multiLevelType w:val="multilevel"/>
    <w:tmpl w:val="0E42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F30AAF"/>
    <w:multiLevelType w:val="multilevel"/>
    <w:tmpl w:val="320E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8857DB"/>
    <w:multiLevelType w:val="hybridMultilevel"/>
    <w:tmpl w:val="B356666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A1E09CB"/>
    <w:multiLevelType w:val="multilevel"/>
    <w:tmpl w:val="E0E2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9F6100"/>
    <w:multiLevelType w:val="multilevel"/>
    <w:tmpl w:val="05A4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3F45EE"/>
    <w:multiLevelType w:val="multilevel"/>
    <w:tmpl w:val="F2C29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234F92"/>
    <w:multiLevelType w:val="multilevel"/>
    <w:tmpl w:val="A38C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362085"/>
    <w:multiLevelType w:val="multilevel"/>
    <w:tmpl w:val="A40E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EF226B"/>
    <w:multiLevelType w:val="multilevel"/>
    <w:tmpl w:val="2878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8E402D"/>
    <w:multiLevelType w:val="hybridMultilevel"/>
    <w:tmpl w:val="B372BC7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E562CB6"/>
    <w:multiLevelType w:val="multilevel"/>
    <w:tmpl w:val="E81C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7E1B8A"/>
    <w:multiLevelType w:val="multilevel"/>
    <w:tmpl w:val="7A18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0001F9"/>
    <w:multiLevelType w:val="multilevel"/>
    <w:tmpl w:val="9522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744F6C"/>
    <w:multiLevelType w:val="multilevel"/>
    <w:tmpl w:val="3A84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ED1F9F"/>
    <w:multiLevelType w:val="multilevel"/>
    <w:tmpl w:val="97F8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7323ED"/>
    <w:multiLevelType w:val="multilevel"/>
    <w:tmpl w:val="0532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B46DBF"/>
    <w:multiLevelType w:val="multilevel"/>
    <w:tmpl w:val="EBFA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F50931"/>
    <w:multiLevelType w:val="multilevel"/>
    <w:tmpl w:val="806C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7E7C25"/>
    <w:multiLevelType w:val="multilevel"/>
    <w:tmpl w:val="DBE2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BB09AC"/>
    <w:multiLevelType w:val="multilevel"/>
    <w:tmpl w:val="53B0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407F85"/>
    <w:multiLevelType w:val="multilevel"/>
    <w:tmpl w:val="D198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660FA2"/>
    <w:multiLevelType w:val="multilevel"/>
    <w:tmpl w:val="FEF8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181170"/>
    <w:multiLevelType w:val="multilevel"/>
    <w:tmpl w:val="5100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A34925"/>
    <w:multiLevelType w:val="multilevel"/>
    <w:tmpl w:val="9664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D34F07"/>
    <w:multiLevelType w:val="multilevel"/>
    <w:tmpl w:val="2CF6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FF5E5E"/>
    <w:multiLevelType w:val="multilevel"/>
    <w:tmpl w:val="2DCA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B06CEA"/>
    <w:multiLevelType w:val="multilevel"/>
    <w:tmpl w:val="5328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6F29B0"/>
    <w:multiLevelType w:val="multilevel"/>
    <w:tmpl w:val="FD400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A2260A"/>
    <w:multiLevelType w:val="multilevel"/>
    <w:tmpl w:val="F6E4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AF7D03"/>
    <w:multiLevelType w:val="multilevel"/>
    <w:tmpl w:val="4824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0"/>
  </w:num>
  <w:num w:numId="3">
    <w:abstractNumId w:val="21"/>
  </w:num>
  <w:num w:numId="4">
    <w:abstractNumId w:val="16"/>
  </w:num>
  <w:num w:numId="5">
    <w:abstractNumId w:val="6"/>
  </w:num>
  <w:num w:numId="6">
    <w:abstractNumId w:val="22"/>
  </w:num>
  <w:num w:numId="7">
    <w:abstractNumId w:val="14"/>
  </w:num>
  <w:num w:numId="8">
    <w:abstractNumId w:val="15"/>
  </w:num>
  <w:num w:numId="9">
    <w:abstractNumId w:val="23"/>
  </w:num>
  <w:num w:numId="10">
    <w:abstractNumId w:val="11"/>
  </w:num>
  <w:num w:numId="11">
    <w:abstractNumId w:val="19"/>
  </w:num>
  <w:num w:numId="12">
    <w:abstractNumId w:val="2"/>
  </w:num>
  <w:num w:numId="13">
    <w:abstractNumId w:val="28"/>
  </w:num>
  <w:num w:numId="14">
    <w:abstractNumId w:val="36"/>
  </w:num>
  <w:num w:numId="15">
    <w:abstractNumId w:val="27"/>
  </w:num>
  <w:num w:numId="16">
    <w:abstractNumId w:val="1"/>
  </w:num>
  <w:num w:numId="17">
    <w:abstractNumId w:val="38"/>
  </w:num>
  <w:num w:numId="18">
    <w:abstractNumId w:val="13"/>
  </w:num>
  <w:num w:numId="19">
    <w:abstractNumId w:val="41"/>
  </w:num>
  <w:num w:numId="20">
    <w:abstractNumId w:val="39"/>
  </w:num>
  <w:num w:numId="21">
    <w:abstractNumId w:val="42"/>
  </w:num>
  <w:num w:numId="22">
    <w:abstractNumId w:val="26"/>
  </w:num>
  <w:num w:numId="23">
    <w:abstractNumId w:val="3"/>
  </w:num>
  <w:num w:numId="24">
    <w:abstractNumId w:val="30"/>
  </w:num>
  <w:num w:numId="25">
    <w:abstractNumId w:val="9"/>
  </w:num>
  <w:num w:numId="26">
    <w:abstractNumId w:val="33"/>
  </w:num>
  <w:num w:numId="27">
    <w:abstractNumId w:val="34"/>
  </w:num>
  <w:num w:numId="28">
    <w:abstractNumId w:val="43"/>
  </w:num>
  <w:num w:numId="29">
    <w:abstractNumId w:val="35"/>
  </w:num>
  <w:num w:numId="30">
    <w:abstractNumId w:val="20"/>
  </w:num>
  <w:num w:numId="31">
    <w:abstractNumId w:val="32"/>
  </w:num>
  <w:num w:numId="32">
    <w:abstractNumId w:val="12"/>
  </w:num>
  <w:num w:numId="33">
    <w:abstractNumId w:val="37"/>
  </w:num>
  <w:num w:numId="34">
    <w:abstractNumId w:val="18"/>
  </w:num>
  <w:num w:numId="35">
    <w:abstractNumId w:val="7"/>
  </w:num>
  <w:num w:numId="36">
    <w:abstractNumId w:val="29"/>
  </w:num>
  <w:num w:numId="37">
    <w:abstractNumId w:val="25"/>
  </w:num>
  <w:num w:numId="38">
    <w:abstractNumId w:val="8"/>
  </w:num>
  <w:num w:numId="39">
    <w:abstractNumId w:val="44"/>
  </w:num>
  <w:num w:numId="40">
    <w:abstractNumId w:val="31"/>
  </w:num>
  <w:num w:numId="41">
    <w:abstractNumId w:val="17"/>
  </w:num>
  <w:num w:numId="42">
    <w:abstractNumId w:val="10"/>
  </w:num>
  <w:num w:numId="43">
    <w:abstractNumId w:val="5"/>
  </w:num>
  <w:num w:numId="44">
    <w:abstractNumId w:val="4"/>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BDF"/>
    <w:rsid w:val="003228C8"/>
    <w:rsid w:val="00501F67"/>
    <w:rsid w:val="00912119"/>
    <w:rsid w:val="00960EC9"/>
    <w:rsid w:val="00A20E81"/>
    <w:rsid w:val="00AD4BA6"/>
    <w:rsid w:val="00B62F5B"/>
    <w:rsid w:val="00D079AA"/>
    <w:rsid w:val="00D26BEF"/>
    <w:rsid w:val="00DD6277"/>
    <w:rsid w:val="00E75BDF"/>
    <w:rsid w:val="00EF101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50651C-3839-4DC2-AD39-518D167EB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24"/>
        <w:szCs w:val="24"/>
        <w:lang w:val="de-A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75BDF"/>
    <w:rPr>
      <w:color w:val="467886" w:themeColor="hyperlink"/>
      <w:u w:val="single"/>
    </w:rPr>
  </w:style>
  <w:style w:type="paragraph" w:styleId="Listenabsatz">
    <w:name w:val="List Paragraph"/>
    <w:basedOn w:val="Standard"/>
    <w:uiPriority w:val="34"/>
    <w:qFormat/>
    <w:rsid w:val="00E75B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650641">
      <w:bodyDiv w:val="1"/>
      <w:marLeft w:val="0"/>
      <w:marRight w:val="0"/>
      <w:marTop w:val="0"/>
      <w:marBottom w:val="0"/>
      <w:divBdr>
        <w:top w:val="none" w:sz="0" w:space="0" w:color="auto"/>
        <w:left w:val="none" w:sz="0" w:space="0" w:color="auto"/>
        <w:bottom w:val="none" w:sz="0" w:space="0" w:color="auto"/>
        <w:right w:val="none" w:sz="0" w:space="0" w:color="auto"/>
      </w:divBdr>
    </w:div>
    <w:div w:id="202292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C0657C80C9EB42A8AE8AF1E32C18B5" ma:contentTypeVersion="19" ma:contentTypeDescription="Ein neues Dokument erstellen." ma:contentTypeScope="" ma:versionID="2258e4f82c8c16334a437732c5a32543">
  <xsd:schema xmlns:xsd="http://www.w3.org/2001/XMLSchema" xmlns:xs="http://www.w3.org/2001/XMLSchema" xmlns:p="http://schemas.microsoft.com/office/2006/metadata/properties" xmlns:ns2="bbb3f655-f267-4a84-b742-532fbc77d0ab" xmlns:ns3="f5f3c0c8-cb47-4a26-91a1-a44bb4539247" targetNamespace="http://schemas.microsoft.com/office/2006/metadata/properties" ma:root="true" ma:fieldsID="b755c26e4060fd18c2cddd9d5f6c6cbf" ns2:_="" ns3:_="">
    <xsd:import namespace="bbb3f655-f267-4a84-b742-532fbc77d0ab"/>
    <xsd:import namespace="f5f3c0c8-cb47-4a26-91a1-a44bb4539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3f655-f267-4a84-b742-532fbc77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c0c8-cb47-4a26-91a1-a44bb453924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0bcdc34-3acf-42b1-abfa-b6ef944057a8}" ma:internalName="TaxCatchAll" ma:showField="CatchAllData" ma:web="f5f3c0c8-cb47-4a26-91a1-a44bb4539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f3c0c8-cb47-4a26-91a1-a44bb4539247" xsi:nil="true"/>
    <lcf76f155ced4ddcb4097134ff3c332f xmlns="bbb3f655-f267-4a84-b742-532fbc77d0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95876F-AC35-4007-BD4F-055499E88378}"/>
</file>

<file path=customXml/itemProps2.xml><?xml version="1.0" encoding="utf-8"?>
<ds:datastoreItem xmlns:ds="http://schemas.openxmlformats.org/officeDocument/2006/customXml" ds:itemID="{9CCC37A6-EAA7-45C5-9E88-A08A97371D61}"/>
</file>

<file path=customXml/itemProps3.xml><?xml version="1.0" encoding="utf-8"?>
<ds:datastoreItem xmlns:ds="http://schemas.openxmlformats.org/officeDocument/2006/customXml" ds:itemID="{5BFFB0CC-8CC7-4940-8ED6-B7BB53B06A94}"/>
</file>

<file path=docProps/app.xml><?xml version="1.0" encoding="utf-8"?>
<Properties xmlns="http://schemas.openxmlformats.org/officeDocument/2006/extended-properties" xmlns:vt="http://schemas.openxmlformats.org/officeDocument/2006/docPropsVTypes">
  <Template>Normal</Template>
  <TotalTime>0</TotalTime>
  <Pages>16</Pages>
  <Words>4103</Words>
  <Characters>25852</Characters>
  <Application>Microsoft Office Word</Application>
  <DocSecurity>0</DocSecurity>
  <Lines>215</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Günter</dc:creator>
  <cp:keywords/>
  <dc:description/>
  <cp:lastModifiedBy>Günter</cp:lastModifiedBy>
  <cp:revision>1</cp:revision>
  <dcterms:created xsi:type="dcterms:W3CDTF">2026-06-17T11:21:00Z</dcterms:created>
  <dcterms:modified xsi:type="dcterms:W3CDTF">2026-06-17T11:33:00Z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0x010100E9C0657C80C9EB42A8AE8AF1E32C18B5</vt:lpwstr>
  </property>
</Properties>
</file>