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F84" w:rsidRPr="00335F84" w:rsidRDefault="00335F84" w:rsidP="00335F84">
      <w:pPr>
        <w:tabs>
          <w:tab w:val="left" w:pos="280"/>
        </w:tabs>
        <w:suppressAutoHyphens/>
        <w:autoSpaceDE w:val="0"/>
        <w:autoSpaceDN w:val="0"/>
        <w:adjustRightInd w:val="0"/>
        <w:spacing w:before="170" w:line="260" w:lineRule="atLeast"/>
        <w:ind w:left="170"/>
        <w:textAlignment w:val="center"/>
        <w:rPr>
          <w:rFonts w:asciiTheme="majorHAnsi" w:hAnsiTheme="majorHAnsi" w:cstheme="majorHAnsi"/>
          <w:b/>
          <w:bCs/>
          <w:color w:val="000000" w:themeColor="text1"/>
          <w:kern w:val="0"/>
          <w:sz w:val="32"/>
          <w:szCs w:val="32"/>
        </w:rPr>
      </w:pPr>
      <w:r w:rsidRPr="00335F84">
        <w:rPr>
          <w:rFonts w:asciiTheme="majorHAnsi" w:hAnsiTheme="majorHAnsi" w:cstheme="majorHAnsi"/>
          <w:b/>
          <w:bCs/>
          <w:color w:val="000000" w:themeColor="text1"/>
          <w:kern w:val="0"/>
          <w:sz w:val="32"/>
          <w:szCs w:val="32"/>
        </w:rPr>
        <w:t xml:space="preserve">Musterschreiben: Antrag auf </w:t>
      </w:r>
      <w:proofErr w:type="spellStart"/>
      <w:r w:rsidRPr="00335F84">
        <w:rPr>
          <w:rFonts w:asciiTheme="majorHAnsi" w:hAnsiTheme="majorHAnsi" w:cstheme="majorHAnsi"/>
          <w:b/>
          <w:bCs/>
          <w:color w:val="000000" w:themeColor="text1"/>
          <w:kern w:val="0"/>
          <w:sz w:val="32"/>
          <w:szCs w:val="32"/>
        </w:rPr>
        <w:t>Erlass</w:t>
      </w:r>
      <w:proofErr w:type="spellEnd"/>
      <w:r w:rsidRPr="00335F84">
        <w:rPr>
          <w:rFonts w:asciiTheme="majorHAnsi" w:hAnsiTheme="majorHAnsi" w:cstheme="majorHAnsi"/>
          <w:b/>
          <w:bCs/>
          <w:color w:val="000000" w:themeColor="text1"/>
          <w:kern w:val="0"/>
          <w:sz w:val="32"/>
          <w:szCs w:val="32"/>
        </w:rPr>
        <w:t xml:space="preserve"> einer einstweiligen Verfügung im </w:t>
      </w:r>
      <w:proofErr w:type="spellStart"/>
      <w:r w:rsidRPr="00335F84">
        <w:rPr>
          <w:rFonts w:asciiTheme="majorHAnsi" w:hAnsiTheme="majorHAnsi" w:cstheme="majorHAnsi"/>
          <w:b/>
          <w:bCs/>
          <w:color w:val="000000" w:themeColor="text1"/>
          <w:kern w:val="0"/>
          <w:sz w:val="32"/>
          <w:szCs w:val="32"/>
        </w:rPr>
        <w:t>Beschlussverfahren</w:t>
      </w:r>
      <w:proofErr w:type="spellEnd"/>
      <w:r w:rsidRPr="00335F84">
        <w:rPr>
          <w:rFonts w:asciiTheme="majorHAnsi" w:hAnsiTheme="majorHAnsi" w:cstheme="majorHAnsi"/>
          <w:b/>
          <w:bCs/>
          <w:color w:val="000000" w:themeColor="text1"/>
          <w:kern w:val="0"/>
          <w:sz w:val="32"/>
          <w:szCs w:val="32"/>
        </w:rPr>
        <w:t xml:space="preserve"> wegen Unterlassung der Anordnung von Überstunden</w:t>
      </w:r>
    </w:p>
    <w:p w:rsid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2"/>
          <w:szCs w:val="22"/>
        </w:rPr>
      </w:pP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b/>
          <w:bCs/>
          <w:color w:val="000000" w:themeColor="text1"/>
          <w:kern w:val="0"/>
          <w:sz w:val="22"/>
          <w:szCs w:val="22"/>
        </w:rPr>
        <w:t xml:space="preserve">Antrag auf </w:t>
      </w:r>
      <w:proofErr w:type="spellStart"/>
      <w:r w:rsidRPr="00335F84">
        <w:rPr>
          <w:rFonts w:asciiTheme="majorHAnsi" w:hAnsiTheme="majorHAnsi" w:cstheme="majorHAnsi"/>
          <w:b/>
          <w:bCs/>
          <w:color w:val="000000" w:themeColor="text1"/>
          <w:kern w:val="0"/>
          <w:sz w:val="22"/>
          <w:szCs w:val="22"/>
        </w:rPr>
        <w:t>Erlass</w:t>
      </w:r>
      <w:proofErr w:type="spellEnd"/>
      <w:r w:rsidRPr="00335F84">
        <w:rPr>
          <w:rFonts w:asciiTheme="majorHAnsi" w:hAnsiTheme="majorHAnsi" w:cstheme="majorHAnsi"/>
          <w:b/>
          <w:bCs/>
          <w:color w:val="000000" w:themeColor="text1"/>
          <w:kern w:val="0"/>
          <w:sz w:val="22"/>
          <w:szCs w:val="22"/>
        </w:rPr>
        <w:t xml:space="preserve"> einer einstweiligen Verfügung</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 xml:space="preserve">Arbeitsgericht </w:t>
      </w:r>
      <w:proofErr w:type="gramStart"/>
      <w:r w:rsidRPr="00335F84">
        <w:rPr>
          <w:rFonts w:asciiTheme="majorHAnsi" w:hAnsiTheme="majorHAnsi" w:cstheme="majorHAnsi"/>
          <w:color w:val="000000" w:themeColor="text1"/>
          <w:kern w:val="0"/>
          <w:sz w:val="22"/>
          <w:szCs w:val="22"/>
        </w:rPr>
        <w:t>…….</w:t>
      </w:r>
      <w:proofErr w:type="gramEnd"/>
      <w:r w:rsidRPr="00335F84">
        <w:rPr>
          <w:rFonts w:asciiTheme="majorHAnsi" w:hAnsiTheme="majorHAnsi" w:cstheme="majorHAnsi"/>
          <w:color w:val="000000" w:themeColor="text1"/>
          <w:kern w:val="0"/>
          <w:sz w:val="22"/>
          <w:szCs w:val="22"/>
        </w:rPr>
        <w:t>.</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Adresse</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 xml:space="preserve">In dem </w:t>
      </w:r>
      <w:proofErr w:type="spellStart"/>
      <w:r w:rsidRPr="00335F84">
        <w:rPr>
          <w:rFonts w:asciiTheme="majorHAnsi" w:hAnsiTheme="majorHAnsi" w:cstheme="majorHAnsi"/>
          <w:color w:val="000000" w:themeColor="text1"/>
          <w:kern w:val="0"/>
          <w:sz w:val="22"/>
          <w:szCs w:val="22"/>
        </w:rPr>
        <w:t>Beschlussverfahren</w:t>
      </w:r>
      <w:proofErr w:type="spellEnd"/>
      <w:r w:rsidRPr="00335F84">
        <w:rPr>
          <w:rFonts w:asciiTheme="majorHAnsi" w:hAnsiTheme="majorHAnsi" w:cstheme="majorHAnsi"/>
          <w:color w:val="000000" w:themeColor="text1"/>
          <w:kern w:val="0"/>
          <w:sz w:val="22"/>
          <w:szCs w:val="22"/>
        </w:rPr>
        <w:t xml:space="preserve"> mit den Beteiligten</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1) Betriebsrat der … (Name des Unternehmens), vertreten durch den/die Betriebsratsvorsitzende/n … (Name des/der Vorsitzenden) Antragsteller</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2) Die … (Name des Unternehmens), vertreten durch die Geschäftsführung … (Name des Geschäftsführers/der Geschäftsführerin) Antragsgegner</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wegen Unterlassung der Versendung von Personalfragebögen beantragen wir wegen der Dringlichkeit des Falles ohne mündliche Verhandlung, hilfsweise unter Verkürzung der Ladungsfrist aufgrund einer unverzüglich anzuberaumenden mündlichen Anhörung, im Wege der einstweiligen Verfügung:</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Der Beteiligten wird untersagt, einen Personalfragebogen zum Thema XY an die Beschäftigten zu versenden, bis das Mitbestimmungsverfahren mit dem Antragsteller abgeschlossen ist.</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 xml:space="preserve">Begründung: Die Beteiligte hat im Unternehmen Personalfragebögen an die Beschäftigten versandt, ohne vorher die Zustimmung des Betriebsrats einzuholen. </w:t>
      </w:r>
    </w:p>
    <w:p w:rsid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2"/>
          <w:szCs w:val="22"/>
        </w:rPr>
      </w:pP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b/>
          <w:bCs/>
          <w:color w:val="000000" w:themeColor="text1"/>
          <w:kern w:val="0"/>
          <w:sz w:val="22"/>
          <w:szCs w:val="22"/>
        </w:rPr>
        <w:t xml:space="preserve">Glaubhaftmachung: </w:t>
      </w:r>
      <w:r w:rsidRPr="00335F84">
        <w:rPr>
          <w:rFonts w:asciiTheme="majorHAnsi" w:hAnsiTheme="majorHAnsi" w:cstheme="majorHAnsi"/>
          <w:color w:val="000000" w:themeColor="text1"/>
          <w:kern w:val="0"/>
          <w:sz w:val="22"/>
          <w:szCs w:val="22"/>
        </w:rPr>
        <w:t>… (eidesstattliche Versicherung)</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Der Betriebsrat hat bei der Einführung von Personalfragebögen ein Zustimmungsverweigerungsrecht (§ 94 Abs. 1 BetrVG). Er kann also darüber mitbestimmen, ob ein solcher überhaupt eingeführt werden soll, und, wenn ja, welchen Inhalt er haben soll. Da der/die Arbeitgebende die Zustimmung nicht vorher eingeholt hat, hat er/sie die Mitbestimmungsrechte des Antragstellers verletzt.</w:t>
      </w: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 xml:space="preserve">Es besteht auch ein Verfügungsgrund. Der </w:t>
      </w:r>
      <w:proofErr w:type="spellStart"/>
      <w:r w:rsidRPr="00335F84">
        <w:rPr>
          <w:rFonts w:asciiTheme="majorHAnsi" w:hAnsiTheme="majorHAnsi" w:cstheme="majorHAnsi"/>
          <w:color w:val="000000" w:themeColor="text1"/>
          <w:kern w:val="0"/>
          <w:sz w:val="22"/>
          <w:szCs w:val="22"/>
        </w:rPr>
        <w:t>Erlass</w:t>
      </w:r>
      <w:proofErr w:type="spellEnd"/>
      <w:r w:rsidRPr="00335F84">
        <w:rPr>
          <w:rFonts w:asciiTheme="majorHAnsi" w:hAnsiTheme="majorHAnsi" w:cstheme="majorHAnsi"/>
          <w:color w:val="000000" w:themeColor="text1"/>
          <w:kern w:val="0"/>
          <w:sz w:val="22"/>
          <w:szCs w:val="22"/>
        </w:rPr>
        <w:t xml:space="preserve"> einer einstweiligen Verfügung (§ 935 ZPO) ist im vorliegenden Fall erforderlich, weil anders das Mitbestimmungsrecht des Antragstellers nicht gesichert werden kann.</w:t>
      </w:r>
    </w:p>
    <w:p w:rsid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335F84">
        <w:rPr>
          <w:rFonts w:asciiTheme="majorHAnsi" w:hAnsiTheme="majorHAnsi" w:cstheme="majorHAnsi"/>
          <w:color w:val="000000" w:themeColor="text1"/>
          <w:kern w:val="0"/>
          <w:sz w:val="22"/>
          <w:szCs w:val="22"/>
        </w:rPr>
        <w:t>Freundliche Grüße</w:t>
      </w:r>
    </w:p>
    <w:p w:rsid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p>
    <w:p w:rsidR="00335F84" w:rsidRPr="00335F84" w:rsidRDefault="00335F84" w:rsidP="00335F84">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Pr>
          <w:rFonts w:asciiTheme="majorHAnsi" w:hAnsiTheme="majorHAnsi" w:cstheme="majorHAnsi"/>
          <w:color w:val="000000" w:themeColor="text1"/>
          <w:kern w:val="0"/>
          <w:sz w:val="22"/>
          <w:szCs w:val="22"/>
        </w:rPr>
        <w:t>______________________________</w:t>
      </w:r>
      <w:r w:rsidRPr="00335F84">
        <w:rPr>
          <w:rFonts w:asciiTheme="majorHAnsi" w:hAnsiTheme="majorHAnsi" w:cstheme="majorHAnsi"/>
          <w:color w:val="000000" w:themeColor="text1"/>
          <w:kern w:val="0"/>
          <w:sz w:val="22"/>
          <w:szCs w:val="22"/>
        </w:rPr>
        <w:br/>
        <w:t>Unterschrift Betriebsratsvorsitzende/r</w:t>
      </w:r>
    </w:p>
    <w:p w:rsidR="00572DD9" w:rsidRPr="00335F84" w:rsidRDefault="00572DD9" w:rsidP="00335F84">
      <w:pPr>
        <w:rPr>
          <w:rFonts w:asciiTheme="majorHAnsi" w:hAnsiTheme="majorHAnsi" w:cstheme="majorHAnsi"/>
          <w:sz w:val="22"/>
          <w:szCs w:val="22"/>
        </w:rPr>
      </w:pPr>
    </w:p>
    <w:sectPr w:rsidR="00572DD9" w:rsidRPr="00335F84" w:rsidSect="002024C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01C" w:rsidRDefault="002D001C" w:rsidP="00FD1777">
      <w:pPr>
        <w:spacing w:after="0" w:line="240" w:lineRule="auto"/>
      </w:pPr>
      <w:r>
        <w:separator/>
      </w:r>
    </w:p>
  </w:endnote>
  <w:endnote w:type="continuationSeparator" w:id="0">
    <w:p w:rsidR="002D001C" w:rsidRDefault="002D001C" w:rsidP="00F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01C" w:rsidRDefault="002D001C" w:rsidP="00FD1777">
      <w:pPr>
        <w:spacing w:after="0" w:line="240" w:lineRule="auto"/>
      </w:pPr>
      <w:r>
        <w:separator/>
      </w:r>
    </w:p>
  </w:footnote>
  <w:footnote w:type="continuationSeparator" w:id="0">
    <w:p w:rsidR="002D001C" w:rsidRDefault="002D001C" w:rsidP="00FD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773"/>
    <w:multiLevelType w:val="hybridMultilevel"/>
    <w:tmpl w:val="56489FF4"/>
    <w:lvl w:ilvl="0" w:tplc="D7742002">
      <w:numFmt w:val="bullet"/>
      <w:lvlText w:val="•"/>
      <w:lvlJc w:val="left"/>
      <w:pPr>
        <w:ind w:left="811" w:hanging="360"/>
      </w:pPr>
      <w:rPr>
        <w:rFonts w:ascii="Calibri Light" w:eastAsiaTheme="minorEastAsia" w:hAnsi="Calibri Light" w:cs="Calibri Light" w:hint="default"/>
      </w:rPr>
    </w:lvl>
    <w:lvl w:ilvl="1" w:tplc="04070003" w:tentative="1">
      <w:start w:val="1"/>
      <w:numFmt w:val="bullet"/>
      <w:lvlText w:val="o"/>
      <w:lvlJc w:val="left"/>
      <w:pPr>
        <w:ind w:left="1531" w:hanging="360"/>
      </w:pPr>
      <w:rPr>
        <w:rFonts w:ascii="Courier New" w:hAnsi="Courier New" w:hint="default"/>
      </w:rPr>
    </w:lvl>
    <w:lvl w:ilvl="2" w:tplc="04070005" w:tentative="1">
      <w:start w:val="1"/>
      <w:numFmt w:val="bullet"/>
      <w:lvlText w:val=""/>
      <w:lvlJc w:val="left"/>
      <w:pPr>
        <w:ind w:left="2251" w:hanging="360"/>
      </w:pPr>
      <w:rPr>
        <w:rFonts w:ascii="Wingdings" w:hAnsi="Wingdings" w:hint="default"/>
      </w:rPr>
    </w:lvl>
    <w:lvl w:ilvl="3" w:tplc="04070001" w:tentative="1">
      <w:start w:val="1"/>
      <w:numFmt w:val="bullet"/>
      <w:lvlText w:val=""/>
      <w:lvlJc w:val="left"/>
      <w:pPr>
        <w:ind w:left="2971" w:hanging="360"/>
      </w:pPr>
      <w:rPr>
        <w:rFonts w:ascii="Symbol" w:hAnsi="Symbol" w:hint="default"/>
      </w:rPr>
    </w:lvl>
    <w:lvl w:ilvl="4" w:tplc="04070003" w:tentative="1">
      <w:start w:val="1"/>
      <w:numFmt w:val="bullet"/>
      <w:lvlText w:val="o"/>
      <w:lvlJc w:val="left"/>
      <w:pPr>
        <w:ind w:left="3691" w:hanging="360"/>
      </w:pPr>
      <w:rPr>
        <w:rFonts w:ascii="Courier New" w:hAnsi="Courier New" w:hint="default"/>
      </w:rPr>
    </w:lvl>
    <w:lvl w:ilvl="5" w:tplc="04070005" w:tentative="1">
      <w:start w:val="1"/>
      <w:numFmt w:val="bullet"/>
      <w:lvlText w:val=""/>
      <w:lvlJc w:val="left"/>
      <w:pPr>
        <w:ind w:left="4411" w:hanging="360"/>
      </w:pPr>
      <w:rPr>
        <w:rFonts w:ascii="Wingdings" w:hAnsi="Wingdings" w:hint="default"/>
      </w:rPr>
    </w:lvl>
    <w:lvl w:ilvl="6" w:tplc="04070001" w:tentative="1">
      <w:start w:val="1"/>
      <w:numFmt w:val="bullet"/>
      <w:lvlText w:val=""/>
      <w:lvlJc w:val="left"/>
      <w:pPr>
        <w:ind w:left="5131" w:hanging="360"/>
      </w:pPr>
      <w:rPr>
        <w:rFonts w:ascii="Symbol" w:hAnsi="Symbol" w:hint="default"/>
      </w:rPr>
    </w:lvl>
    <w:lvl w:ilvl="7" w:tplc="04070003" w:tentative="1">
      <w:start w:val="1"/>
      <w:numFmt w:val="bullet"/>
      <w:lvlText w:val="o"/>
      <w:lvlJc w:val="left"/>
      <w:pPr>
        <w:ind w:left="5851" w:hanging="360"/>
      </w:pPr>
      <w:rPr>
        <w:rFonts w:ascii="Courier New" w:hAnsi="Courier New" w:hint="default"/>
      </w:rPr>
    </w:lvl>
    <w:lvl w:ilvl="8" w:tplc="04070005" w:tentative="1">
      <w:start w:val="1"/>
      <w:numFmt w:val="bullet"/>
      <w:lvlText w:val=""/>
      <w:lvlJc w:val="left"/>
      <w:pPr>
        <w:ind w:left="6571" w:hanging="360"/>
      </w:pPr>
      <w:rPr>
        <w:rFonts w:ascii="Wingdings" w:hAnsi="Wingdings" w:hint="default"/>
      </w:rPr>
    </w:lvl>
  </w:abstractNum>
  <w:abstractNum w:abstractNumId="1" w15:restartNumberingAfterBreak="0">
    <w:nsid w:val="7E803648"/>
    <w:multiLevelType w:val="hybridMultilevel"/>
    <w:tmpl w:val="4790BDF8"/>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hint="default"/>
      </w:rPr>
    </w:lvl>
    <w:lvl w:ilvl="8" w:tplc="04070005" w:tentative="1">
      <w:start w:val="1"/>
      <w:numFmt w:val="bullet"/>
      <w:lvlText w:val=""/>
      <w:lvlJc w:val="left"/>
      <w:pPr>
        <w:ind w:left="6651" w:hanging="360"/>
      </w:pPr>
      <w:rPr>
        <w:rFonts w:ascii="Wingdings" w:hAnsi="Wingdings" w:hint="default"/>
      </w:rPr>
    </w:lvl>
  </w:abstractNum>
  <w:num w:numId="1" w16cid:durableId="2018077005">
    <w:abstractNumId w:val="1"/>
  </w:num>
  <w:num w:numId="2" w16cid:durableId="8786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42"/>
    <w:rsid w:val="00004A62"/>
    <w:rsid w:val="000141D2"/>
    <w:rsid w:val="000C4FD9"/>
    <w:rsid w:val="001116A3"/>
    <w:rsid w:val="00173238"/>
    <w:rsid w:val="00180743"/>
    <w:rsid w:val="001A74DC"/>
    <w:rsid w:val="002024C0"/>
    <w:rsid w:val="00286123"/>
    <w:rsid w:val="002D001C"/>
    <w:rsid w:val="0032644E"/>
    <w:rsid w:val="00335F84"/>
    <w:rsid w:val="00363B17"/>
    <w:rsid w:val="003A3807"/>
    <w:rsid w:val="003D3C35"/>
    <w:rsid w:val="00423B6A"/>
    <w:rsid w:val="00426D09"/>
    <w:rsid w:val="00432E46"/>
    <w:rsid w:val="00454D8F"/>
    <w:rsid w:val="004C2DD4"/>
    <w:rsid w:val="00534BCE"/>
    <w:rsid w:val="00572DD9"/>
    <w:rsid w:val="005E645B"/>
    <w:rsid w:val="007C3C53"/>
    <w:rsid w:val="007C42C5"/>
    <w:rsid w:val="008133A6"/>
    <w:rsid w:val="008E5619"/>
    <w:rsid w:val="009C3F35"/>
    <w:rsid w:val="009E4476"/>
    <w:rsid w:val="00A60105"/>
    <w:rsid w:val="00A93665"/>
    <w:rsid w:val="00B207A9"/>
    <w:rsid w:val="00B526BE"/>
    <w:rsid w:val="00BD0042"/>
    <w:rsid w:val="00DC404A"/>
    <w:rsid w:val="00F4443D"/>
    <w:rsid w:val="00FD1777"/>
    <w:rsid w:val="00FF65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C1C2BF"/>
  <w15:chartTrackingRefBased/>
  <w15:docId w15:val="{14B365C8-33EA-9140-85AF-55E6D5A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042"/>
    <w:pPr>
      <w:spacing w:after="160" w:line="278" w:lineRule="auto"/>
    </w:pPr>
    <w:rPr>
      <w:rFonts w:eastAsiaTheme="minorEastAsia"/>
    </w:rPr>
  </w:style>
  <w:style w:type="paragraph" w:styleId="berschrift1">
    <w:name w:val="heading 1"/>
    <w:basedOn w:val="Standard"/>
    <w:next w:val="Standard"/>
    <w:link w:val="berschrift1Zchn"/>
    <w:uiPriority w:val="9"/>
    <w:qFormat/>
    <w:rsid w:val="00BD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0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0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0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0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0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0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0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04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004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004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004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004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00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0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0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042"/>
    <w:rPr>
      <w:rFonts w:eastAsiaTheme="majorEastAsia" w:cstheme="majorBidi"/>
      <w:color w:val="272727" w:themeColor="text1" w:themeTint="D8"/>
    </w:rPr>
  </w:style>
  <w:style w:type="paragraph" w:styleId="Titel">
    <w:name w:val="Title"/>
    <w:basedOn w:val="Standard"/>
    <w:next w:val="Standard"/>
    <w:link w:val="TitelZchn"/>
    <w:uiPriority w:val="10"/>
    <w:qFormat/>
    <w:rsid w:val="00BD00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0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0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0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0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042"/>
    <w:rPr>
      <w:i/>
      <w:iCs/>
      <w:color w:val="404040" w:themeColor="text1" w:themeTint="BF"/>
    </w:rPr>
  </w:style>
  <w:style w:type="paragraph" w:styleId="Listenabsatz">
    <w:name w:val="List Paragraph"/>
    <w:basedOn w:val="Standard"/>
    <w:uiPriority w:val="34"/>
    <w:qFormat/>
    <w:rsid w:val="00BD0042"/>
    <w:pPr>
      <w:ind w:left="720"/>
      <w:contextualSpacing/>
    </w:pPr>
  </w:style>
  <w:style w:type="character" w:styleId="IntensiveHervorhebung">
    <w:name w:val="Intense Emphasis"/>
    <w:basedOn w:val="Absatz-Standardschriftart"/>
    <w:uiPriority w:val="21"/>
    <w:qFormat/>
    <w:rsid w:val="00BD0042"/>
    <w:rPr>
      <w:i/>
      <w:iCs/>
      <w:color w:val="2F5496" w:themeColor="accent1" w:themeShade="BF"/>
    </w:rPr>
  </w:style>
  <w:style w:type="paragraph" w:styleId="IntensivesZitat">
    <w:name w:val="Intense Quote"/>
    <w:basedOn w:val="Standard"/>
    <w:next w:val="Standard"/>
    <w:link w:val="IntensivesZitatZchn"/>
    <w:uiPriority w:val="30"/>
    <w:qFormat/>
    <w:rsid w:val="00BD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042"/>
    <w:rPr>
      <w:i/>
      <w:iCs/>
      <w:color w:val="2F5496" w:themeColor="accent1" w:themeShade="BF"/>
    </w:rPr>
  </w:style>
  <w:style w:type="character" w:styleId="IntensiverVerweis">
    <w:name w:val="Intense Reference"/>
    <w:basedOn w:val="Absatz-Standardschriftart"/>
    <w:uiPriority w:val="32"/>
    <w:qFormat/>
    <w:rsid w:val="00BD0042"/>
    <w:rPr>
      <w:b/>
      <w:bCs/>
      <w:smallCaps/>
      <w:color w:val="2F5496" w:themeColor="accent1" w:themeShade="BF"/>
      <w:spacing w:val="5"/>
    </w:rPr>
  </w:style>
  <w:style w:type="table" w:styleId="Tabellenraster">
    <w:name w:val="Table Grid"/>
    <w:basedOn w:val="NormaleTabelle"/>
    <w:uiPriority w:val="39"/>
    <w:rsid w:val="00FD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17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1777"/>
    <w:rPr>
      <w:rFonts w:eastAsiaTheme="minorEastAsia"/>
    </w:rPr>
  </w:style>
  <w:style w:type="paragraph" w:styleId="Fuzeile">
    <w:name w:val="footer"/>
    <w:basedOn w:val="Standard"/>
    <w:link w:val="FuzeileZchn"/>
    <w:uiPriority w:val="99"/>
    <w:unhideWhenUsed/>
    <w:rsid w:val="00FD17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1777"/>
    <w:rPr>
      <w:rFonts w:eastAsiaTheme="minorEastAsia"/>
    </w:rPr>
  </w:style>
  <w:style w:type="paragraph" w:customStyle="1" w:styleId="p1">
    <w:name w:val="p1"/>
    <w:basedOn w:val="Standard"/>
    <w:rsid w:val="00A93665"/>
    <w:pPr>
      <w:spacing w:after="0" w:line="240" w:lineRule="auto"/>
    </w:pPr>
    <w:rPr>
      <w:rFonts w:ascii="Helvetica" w:eastAsia="Times New Roman" w:hAnsi="Helvetica" w:cs="Times New Roman"/>
      <w:color w:val="1C5C6A"/>
      <w:kern w:val="0"/>
      <w:sz w:val="16"/>
      <w:szCs w:val="16"/>
      <w:lang w:eastAsia="de-DE"/>
      <w14:ligatures w14:val="none"/>
    </w:rPr>
  </w:style>
  <w:style w:type="paragraph" w:customStyle="1" w:styleId="p2">
    <w:name w:val="p2"/>
    <w:basedOn w:val="Standard"/>
    <w:rsid w:val="00A93665"/>
    <w:pPr>
      <w:spacing w:after="0" w:line="240" w:lineRule="auto"/>
    </w:pPr>
    <w:rPr>
      <w:rFonts w:ascii="Palatino" w:eastAsia="Times New Roman" w:hAnsi="Palatino" w:cs="Times New Roman"/>
      <w:color w:val="000000"/>
      <w:kern w:val="0"/>
      <w:sz w:val="14"/>
      <w:szCs w:val="1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1626</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2026-05-17T13:52:00Z</dcterms:created>
  <dcterms:modified xsi:type="dcterms:W3CDTF">2026-05-17T13:52:00Z</dcterms:modified>
</cp:coreProperties>
</file>