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FC257A" w14:textId="77777777" w:rsidR="00E949B6" w:rsidRDefault="00000000">
      <w:pPr>
        <w:spacing w:after="60"/>
      </w:pPr>
      <w:r>
        <w:rPr>
          <w:b/>
          <w:bCs/>
          <w:color w:val="211E4F"/>
          <w:sz w:val="32"/>
          <w:szCs w:val="32"/>
        </w:rPr>
        <w:t>Mini-Workbook: Meine Selbstschutz-Regeln</w:t>
      </w:r>
    </w:p>
    <w:p w14:paraId="3D368DFD" w14:textId="77777777" w:rsidR="00E949B6" w:rsidRDefault="00000000">
      <w:r>
        <w:rPr>
          <w:color w:val="6E6C85"/>
        </w:rPr>
        <w:t>Damit der Stress nicht überhandnimmt</w:t>
      </w:r>
    </w:p>
    <w:p w14:paraId="70F2067D" w14:textId="77777777" w:rsidR="00E949B6" w:rsidRDefault="00E949B6">
      <w:pPr>
        <w:pBdr>
          <w:bottom w:val="single" w:sz="16" w:space="2" w:color="0094A1"/>
        </w:pBdr>
        <w:spacing w:before="100"/>
      </w:pPr>
    </w:p>
    <w:p w14:paraId="0FEFD29D" w14:textId="77777777" w:rsidR="00E949B6" w:rsidRDefault="00E949B6">
      <w:pPr>
        <w:spacing w:after="240"/>
      </w:pPr>
    </w:p>
    <w:p w14:paraId="7E6F8568" w14:textId="77777777" w:rsidR="00E949B6" w:rsidRDefault="00000000">
      <w:pPr>
        <w:spacing w:after="240"/>
      </w:pPr>
      <w:r>
        <w:rPr>
          <w:color w:val="000000"/>
        </w:rPr>
        <w:t>Sie haben ein Amt, das Sie nach Feierabend nicht einfach abstreifen können. Leidenswege und existenzielle Probleme von Kollegen lösen bei einer Vertrauensperson nicht selten Hilflosigkeit und Überforderung aus. Führen Sie sich immer wieder vor Augen: Es ist nicht Ihre Aufgabe, die Probleme im Betrieb persönlich aus der Welt zu schaffen.</w:t>
      </w:r>
    </w:p>
    <w:p w14:paraId="175DE5B6" w14:textId="77777777" w:rsidR="00E949B6" w:rsidRDefault="00000000">
      <w:pPr>
        <w:spacing w:before="320" w:after="140"/>
      </w:pPr>
      <w:r>
        <w:rPr>
          <w:b/>
          <w:bCs/>
          <w:color w:val="211E4F"/>
          <w:sz w:val="24"/>
          <w:szCs w:val="24"/>
        </w:rPr>
        <w:t xml:space="preserve">Schritt 1 · Wo </w:t>
      </w:r>
      <w:proofErr w:type="spellStart"/>
      <w:r>
        <w:rPr>
          <w:b/>
          <w:bCs/>
          <w:color w:val="211E4F"/>
          <w:sz w:val="24"/>
          <w:szCs w:val="24"/>
        </w:rPr>
        <w:t>stehen</w:t>
      </w:r>
      <w:proofErr w:type="spellEnd"/>
      <w:r>
        <w:rPr>
          <w:b/>
          <w:bCs/>
          <w:color w:val="211E4F"/>
          <w:sz w:val="24"/>
          <w:szCs w:val="24"/>
        </w:rPr>
        <w:t xml:space="preserve"> Sie gerade?</w:t>
      </w:r>
    </w:p>
    <w:tbl>
      <w:tblPr>
        <w:tblW w:w="9638" w:type="dxa"/>
        <w:tblBorders>
          <w:top w:val="single" w:sz="4" w:space="0" w:color="CFCDDE"/>
          <w:left w:val="single" w:sz="4" w:space="0" w:color="CFCDDE"/>
          <w:bottom w:val="single" w:sz="4" w:space="0" w:color="CFCDDE"/>
          <w:right w:val="single" w:sz="4" w:space="0" w:color="CFCDDE"/>
          <w:insideH w:val="single" w:sz="4" w:space="0" w:color="CFCDDE"/>
          <w:insideV w:val="single" w:sz="4" w:space="0" w:color="CFCDDE"/>
        </w:tblBorders>
        <w:tblCellMar>
          <w:left w:w="10" w:type="dxa"/>
          <w:right w:w="10" w:type="dxa"/>
        </w:tblCellMar>
        <w:tblLook w:val="04A0" w:firstRow="1" w:lastRow="0" w:firstColumn="1" w:lastColumn="0" w:noHBand="0" w:noVBand="1"/>
      </w:tblPr>
      <w:tblGrid>
        <w:gridCol w:w="8038"/>
        <w:gridCol w:w="1600"/>
      </w:tblGrid>
      <w:tr w:rsidR="00E949B6" w14:paraId="7DA71EDA" w14:textId="77777777">
        <w:tblPrEx>
          <w:tblCellMar>
            <w:top w:w="0" w:type="dxa"/>
            <w:bottom w:w="0" w:type="dxa"/>
          </w:tblCellMar>
        </w:tblPrEx>
        <w:trPr>
          <w:tblHeader/>
        </w:trPr>
        <w:tc>
          <w:tcPr>
            <w:tcW w:w="8038" w:type="dxa"/>
            <w:shd w:val="clear" w:color="auto" w:fill="E9E8F0"/>
            <w:tcMar>
              <w:top w:w="110" w:type="dxa"/>
              <w:left w:w="140" w:type="dxa"/>
              <w:bottom w:w="110" w:type="dxa"/>
              <w:right w:w="140" w:type="dxa"/>
            </w:tcMar>
          </w:tcPr>
          <w:p w14:paraId="08424592" w14:textId="77777777" w:rsidR="00E949B6" w:rsidRDefault="00E949B6"/>
        </w:tc>
        <w:tc>
          <w:tcPr>
            <w:tcW w:w="1600" w:type="dxa"/>
            <w:shd w:val="clear" w:color="auto" w:fill="E9E8F0"/>
            <w:tcMar>
              <w:top w:w="110" w:type="dxa"/>
              <w:left w:w="140" w:type="dxa"/>
              <w:bottom w:w="110" w:type="dxa"/>
              <w:right w:w="140" w:type="dxa"/>
            </w:tcMar>
          </w:tcPr>
          <w:p w14:paraId="7173AC55" w14:textId="77777777" w:rsidR="00E949B6" w:rsidRDefault="00000000">
            <w:r>
              <w:rPr>
                <w:b/>
                <w:bCs/>
                <w:color w:val="211E4F"/>
              </w:rPr>
              <w:t>Trifft zu</w:t>
            </w:r>
          </w:p>
        </w:tc>
      </w:tr>
      <w:tr w:rsidR="00E949B6" w14:paraId="634C63CD" w14:textId="77777777">
        <w:tblPrEx>
          <w:tblCellMar>
            <w:top w:w="0" w:type="dxa"/>
            <w:bottom w:w="0" w:type="dxa"/>
          </w:tblCellMar>
        </w:tblPrEx>
        <w:tc>
          <w:tcPr>
            <w:tcW w:w="8038" w:type="dxa"/>
            <w:shd w:val="clear" w:color="auto" w:fill="E9E8F0"/>
            <w:tcMar>
              <w:top w:w="110" w:type="dxa"/>
              <w:left w:w="140" w:type="dxa"/>
              <w:bottom w:w="110" w:type="dxa"/>
              <w:right w:w="140" w:type="dxa"/>
            </w:tcMar>
            <w:vAlign w:val="center"/>
          </w:tcPr>
          <w:p w14:paraId="0F5799A5" w14:textId="77777777" w:rsidR="00E949B6" w:rsidRDefault="00000000">
            <w:r>
              <w:t>Ich bin faktisch rund um die Uhr erreichbar – auch privat auf dem Handy.</w:t>
            </w:r>
          </w:p>
        </w:tc>
        <w:tc>
          <w:tcPr>
            <w:tcW w:w="1600" w:type="dxa"/>
            <w:shd w:val="clear" w:color="auto" w:fill="E9E8F0"/>
            <w:tcMar>
              <w:top w:w="110" w:type="dxa"/>
              <w:left w:w="140" w:type="dxa"/>
              <w:bottom w:w="110" w:type="dxa"/>
              <w:right w:w="140" w:type="dxa"/>
            </w:tcMar>
            <w:vAlign w:val="center"/>
          </w:tcPr>
          <w:p w14:paraId="2EADF994" w14:textId="77777777" w:rsidR="00E949B6" w:rsidRDefault="00000000">
            <w:pPr>
              <w:jc w:val="center"/>
            </w:pPr>
            <w:r>
              <w:rPr>
                <w:sz w:val="28"/>
                <w:szCs w:val="28"/>
              </w:rPr>
              <w:t>☐</w:t>
            </w:r>
          </w:p>
        </w:tc>
      </w:tr>
      <w:tr w:rsidR="00E949B6" w14:paraId="3C1A0F83" w14:textId="77777777">
        <w:tblPrEx>
          <w:tblCellMar>
            <w:top w:w="0" w:type="dxa"/>
            <w:bottom w:w="0" w:type="dxa"/>
          </w:tblCellMar>
        </w:tblPrEx>
        <w:tc>
          <w:tcPr>
            <w:tcW w:w="8038" w:type="dxa"/>
            <w:shd w:val="clear" w:color="auto" w:fill="FFFFFF"/>
            <w:tcMar>
              <w:top w:w="110" w:type="dxa"/>
              <w:left w:w="140" w:type="dxa"/>
              <w:bottom w:w="110" w:type="dxa"/>
              <w:right w:w="140" w:type="dxa"/>
            </w:tcMar>
            <w:vAlign w:val="center"/>
          </w:tcPr>
          <w:p w14:paraId="049DA2CB" w14:textId="77777777" w:rsidR="00E949B6" w:rsidRDefault="00000000">
            <w:r>
              <w:t>Ich gehe zwischen Tür und Angel auf inhaltliche Fragen ein.</w:t>
            </w:r>
          </w:p>
        </w:tc>
        <w:tc>
          <w:tcPr>
            <w:tcW w:w="1600" w:type="dxa"/>
            <w:shd w:val="clear" w:color="auto" w:fill="FFFFFF"/>
            <w:tcMar>
              <w:top w:w="110" w:type="dxa"/>
              <w:left w:w="140" w:type="dxa"/>
              <w:bottom w:w="110" w:type="dxa"/>
              <w:right w:w="140" w:type="dxa"/>
            </w:tcMar>
            <w:vAlign w:val="center"/>
          </w:tcPr>
          <w:p w14:paraId="2E7AE7C4" w14:textId="77777777" w:rsidR="00E949B6" w:rsidRDefault="00000000">
            <w:pPr>
              <w:jc w:val="center"/>
            </w:pPr>
            <w:r>
              <w:rPr>
                <w:sz w:val="28"/>
                <w:szCs w:val="28"/>
              </w:rPr>
              <w:t>☐</w:t>
            </w:r>
          </w:p>
        </w:tc>
      </w:tr>
      <w:tr w:rsidR="00E949B6" w14:paraId="203BB042" w14:textId="77777777">
        <w:tblPrEx>
          <w:tblCellMar>
            <w:top w:w="0" w:type="dxa"/>
            <w:bottom w:w="0" w:type="dxa"/>
          </w:tblCellMar>
        </w:tblPrEx>
        <w:tc>
          <w:tcPr>
            <w:tcW w:w="8038" w:type="dxa"/>
            <w:shd w:val="clear" w:color="auto" w:fill="E9E8F0"/>
            <w:tcMar>
              <w:top w:w="110" w:type="dxa"/>
              <w:left w:w="140" w:type="dxa"/>
              <w:bottom w:w="110" w:type="dxa"/>
              <w:right w:w="140" w:type="dxa"/>
            </w:tcMar>
            <w:vAlign w:val="center"/>
          </w:tcPr>
          <w:p w14:paraId="4ED1EF1A" w14:textId="77777777" w:rsidR="00E949B6" w:rsidRDefault="00000000">
            <w:r>
              <w:t>Es fällt mir schwer, Nein zu sagen.</w:t>
            </w:r>
          </w:p>
        </w:tc>
        <w:tc>
          <w:tcPr>
            <w:tcW w:w="1600" w:type="dxa"/>
            <w:shd w:val="clear" w:color="auto" w:fill="E9E8F0"/>
            <w:tcMar>
              <w:top w:w="110" w:type="dxa"/>
              <w:left w:w="140" w:type="dxa"/>
              <w:bottom w:w="110" w:type="dxa"/>
              <w:right w:w="140" w:type="dxa"/>
            </w:tcMar>
            <w:vAlign w:val="center"/>
          </w:tcPr>
          <w:p w14:paraId="66CEA278" w14:textId="77777777" w:rsidR="00E949B6" w:rsidRDefault="00000000">
            <w:pPr>
              <w:jc w:val="center"/>
            </w:pPr>
            <w:r>
              <w:rPr>
                <w:sz w:val="28"/>
                <w:szCs w:val="28"/>
              </w:rPr>
              <w:t>☐</w:t>
            </w:r>
          </w:p>
        </w:tc>
      </w:tr>
      <w:tr w:rsidR="00E949B6" w14:paraId="092AD301" w14:textId="77777777">
        <w:tblPrEx>
          <w:tblCellMar>
            <w:top w:w="0" w:type="dxa"/>
            <w:bottom w:w="0" w:type="dxa"/>
          </w:tblCellMar>
        </w:tblPrEx>
        <w:tc>
          <w:tcPr>
            <w:tcW w:w="8038" w:type="dxa"/>
            <w:shd w:val="clear" w:color="auto" w:fill="FFFFFF"/>
            <w:tcMar>
              <w:top w:w="110" w:type="dxa"/>
              <w:left w:w="140" w:type="dxa"/>
              <w:bottom w:w="110" w:type="dxa"/>
              <w:right w:w="140" w:type="dxa"/>
            </w:tcMar>
            <w:vAlign w:val="center"/>
          </w:tcPr>
          <w:p w14:paraId="2CE5A593" w14:textId="77777777" w:rsidR="00E949B6" w:rsidRDefault="00000000">
            <w:r>
              <w:t>Ich nehme Fälle mit nach Hause und komme abends nicht davon los.</w:t>
            </w:r>
          </w:p>
        </w:tc>
        <w:tc>
          <w:tcPr>
            <w:tcW w:w="1600" w:type="dxa"/>
            <w:shd w:val="clear" w:color="auto" w:fill="FFFFFF"/>
            <w:tcMar>
              <w:top w:w="110" w:type="dxa"/>
              <w:left w:w="140" w:type="dxa"/>
              <w:bottom w:w="110" w:type="dxa"/>
              <w:right w:w="140" w:type="dxa"/>
            </w:tcMar>
            <w:vAlign w:val="center"/>
          </w:tcPr>
          <w:p w14:paraId="010DCAD4" w14:textId="77777777" w:rsidR="00E949B6" w:rsidRDefault="00000000">
            <w:pPr>
              <w:jc w:val="center"/>
            </w:pPr>
            <w:r>
              <w:rPr>
                <w:sz w:val="28"/>
                <w:szCs w:val="28"/>
              </w:rPr>
              <w:t>☐</w:t>
            </w:r>
          </w:p>
        </w:tc>
      </w:tr>
      <w:tr w:rsidR="00E949B6" w14:paraId="3479D7F9" w14:textId="77777777">
        <w:tblPrEx>
          <w:tblCellMar>
            <w:top w:w="0" w:type="dxa"/>
            <w:bottom w:w="0" w:type="dxa"/>
          </w:tblCellMar>
        </w:tblPrEx>
        <w:tc>
          <w:tcPr>
            <w:tcW w:w="8038" w:type="dxa"/>
            <w:shd w:val="clear" w:color="auto" w:fill="E9E8F0"/>
            <w:tcMar>
              <w:top w:w="110" w:type="dxa"/>
              <w:left w:w="140" w:type="dxa"/>
              <w:bottom w:w="110" w:type="dxa"/>
              <w:right w:w="140" w:type="dxa"/>
            </w:tcMar>
            <w:vAlign w:val="center"/>
          </w:tcPr>
          <w:p w14:paraId="4AED7261" w14:textId="77777777" w:rsidR="00E949B6" w:rsidRDefault="00000000">
            <w:r>
              <w:t xml:space="preserve">Ich versuche Probleme zu lösen, für die </w:t>
            </w:r>
            <w:proofErr w:type="gramStart"/>
            <w:r>
              <w:t>eigentlich Fachleute</w:t>
            </w:r>
            <w:proofErr w:type="gramEnd"/>
            <w:r>
              <w:t xml:space="preserve"> zuständig sind.</w:t>
            </w:r>
          </w:p>
        </w:tc>
        <w:tc>
          <w:tcPr>
            <w:tcW w:w="1600" w:type="dxa"/>
            <w:shd w:val="clear" w:color="auto" w:fill="E9E8F0"/>
            <w:tcMar>
              <w:top w:w="110" w:type="dxa"/>
              <w:left w:w="140" w:type="dxa"/>
              <w:bottom w:w="110" w:type="dxa"/>
              <w:right w:w="140" w:type="dxa"/>
            </w:tcMar>
            <w:vAlign w:val="center"/>
          </w:tcPr>
          <w:p w14:paraId="1249CE3E" w14:textId="77777777" w:rsidR="00E949B6" w:rsidRDefault="00000000">
            <w:pPr>
              <w:jc w:val="center"/>
            </w:pPr>
            <w:r>
              <w:rPr>
                <w:sz w:val="28"/>
                <w:szCs w:val="28"/>
              </w:rPr>
              <w:t>☐</w:t>
            </w:r>
          </w:p>
        </w:tc>
      </w:tr>
      <w:tr w:rsidR="00E949B6" w14:paraId="74FAFA58" w14:textId="77777777">
        <w:tblPrEx>
          <w:tblCellMar>
            <w:top w:w="0" w:type="dxa"/>
            <w:bottom w:w="0" w:type="dxa"/>
          </w:tblCellMar>
        </w:tblPrEx>
        <w:tc>
          <w:tcPr>
            <w:tcW w:w="8038" w:type="dxa"/>
            <w:shd w:val="clear" w:color="auto" w:fill="FFFFFF"/>
            <w:tcMar>
              <w:top w:w="110" w:type="dxa"/>
              <w:left w:w="140" w:type="dxa"/>
              <w:bottom w:w="110" w:type="dxa"/>
              <w:right w:w="140" w:type="dxa"/>
            </w:tcMar>
            <w:vAlign w:val="center"/>
          </w:tcPr>
          <w:p w14:paraId="415F2ED1" w14:textId="77777777" w:rsidR="00E949B6" w:rsidRDefault="00000000">
            <w:r>
              <w:t>Ich habe das Gefühl, ich müsste alles selbst hinbekommen.</w:t>
            </w:r>
          </w:p>
        </w:tc>
        <w:tc>
          <w:tcPr>
            <w:tcW w:w="1600" w:type="dxa"/>
            <w:shd w:val="clear" w:color="auto" w:fill="FFFFFF"/>
            <w:tcMar>
              <w:top w:w="110" w:type="dxa"/>
              <w:left w:w="140" w:type="dxa"/>
              <w:bottom w:w="110" w:type="dxa"/>
              <w:right w:w="140" w:type="dxa"/>
            </w:tcMar>
            <w:vAlign w:val="center"/>
          </w:tcPr>
          <w:p w14:paraId="7B93ED13" w14:textId="77777777" w:rsidR="00E949B6" w:rsidRDefault="00000000">
            <w:pPr>
              <w:jc w:val="center"/>
            </w:pPr>
            <w:r>
              <w:rPr>
                <w:sz w:val="28"/>
                <w:szCs w:val="28"/>
              </w:rPr>
              <w:t>☐</w:t>
            </w:r>
          </w:p>
        </w:tc>
      </w:tr>
    </w:tbl>
    <w:p w14:paraId="5B62F954" w14:textId="77777777" w:rsidR="00E949B6" w:rsidRDefault="00E949B6">
      <w:pPr>
        <w:spacing w:after="160"/>
      </w:pPr>
    </w:p>
    <w:p w14:paraId="7F03F2FD" w14:textId="77777777" w:rsidR="00E949B6" w:rsidRDefault="00000000">
      <w:r>
        <w:rPr>
          <w:i/>
          <w:iCs/>
          <w:color w:val="6E6C85"/>
        </w:rPr>
        <w:t>Je mehr Häkchen, desto dringender brauchen Sie feste Regeln. Vier Häkchen und mehr heißt: Fangen Sie noch diese Woche mit Schritt 2 an.</w:t>
      </w:r>
    </w:p>
    <w:p w14:paraId="558DCE31" w14:textId="77777777" w:rsidR="00E949B6" w:rsidRDefault="00000000">
      <w:pPr>
        <w:spacing w:before="320" w:after="140"/>
      </w:pPr>
      <w:r>
        <w:rPr>
          <w:b/>
          <w:bCs/>
          <w:color w:val="211E4F"/>
          <w:sz w:val="24"/>
          <w:szCs w:val="24"/>
        </w:rPr>
        <w:t>Schritt 2 · Meine Regeln</w:t>
      </w:r>
    </w:p>
    <w:p w14:paraId="3C2C186D" w14:textId="77777777" w:rsidR="00E949B6" w:rsidRDefault="00000000">
      <w:pPr>
        <w:spacing w:after="200"/>
      </w:pPr>
      <w:r>
        <w:rPr>
          <w:color w:val="000000"/>
        </w:rPr>
        <w:t>Formulieren Sie Ihre Regeln so konkret, dass Sie sie einem Kollegen in einem Satz erklären könnten.</w:t>
      </w:r>
    </w:p>
    <w:tbl>
      <w:tblPr>
        <w:tblW w:w="9638" w:type="dxa"/>
        <w:tblBorders>
          <w:top w:val="single" w:sz="4" w:space="0" w:color="CFCDDE"/>
          <w:left w:val="single" w:sz="4" w:space="0" w:color="CFCDDE"/>
          <w:bottom w:val="single" w:sz="4" w:space="0" w:color="CFCDDE"/>
          <w:right w:val="single" w:sz="4" w:space="0" w:color="CFCDDE"/>
          <w:insideH w:val="single" w:sz="4" w:space="0" w:color="CFCDDE"/>
          <w:insideV w:val="single" w:sz="4" w:space="0" w:color="CFCDDE"/>
        </w:tblBorders>
        <w:tblCellMar>
          <w:left w:w="10" w:type="dxa"/>
          <w:right w:w="10" w:type="dxa"/>
        </w:tblCellMar>
        <w:tblLook w:val="04A0" w:firstRow="1" w:lastRow="0" w:firstColumn="1" w:lastColumn="0" w:noHBand="0" w:noVBand="1"/>
      </w:tblPr>
      <w:tblGrid>
        <w:gridCol w:w="3400"/>
        <w:gridCol w:w="6238"/>
      </w:tblGrid>
      <w:tr w:rsidR="00E949B6" w14:paraId="47F3AF3A" w14:textId="77777777">
        <w:tblPrEx>
          <w:tblCellMar>
            <w:top w:w="0" w:type="dxa"/>
            <w:bottom w:w="0" w:type="dxa"/>
          </w:tblCellMar>
        </w:tblPrEx>
        <w:tc>
          <w:tcPr>
            <w:tcW w:w="3400" w:type="dxa"/>
            <w:shd w:val="clear" w:color="auto" w:fill="E9E8F0"/>
            <w:tcMar>
              <w:top w:w="110" w:type="dxa"/>
              <w:left w:w="140" w:type="dxa"/>
              <w:bottom w:w="110" w:type="dxa"/>
              <w:right w:w="140" w:type="dxa"/>
            </w:tcMar>
          </w:tcPr>
          <w:p w14:paraId="02B1D349" w14:textId="77777777" w:rsidR="00E949B6" w:rsidRDefault="00000000">
            <w:r>
              <w:rPr>
                <w:b/>
                <w:bCs/>
                <w:color w:val="211E4F"/>
              </w:rPr>
              <w:t>Erreichbarkeit: Wann bin ich ansprechbar – und wann nicht?</w:t>
            </w:r>
          </w:p>
        </w:tc>
        <w:tc>
          <w:tcPr>
            <w:tcW w:w="6238" w:type="dxa"/>
            <w:tcMar>
              <w:top w:w="110" w:type="dxa"/>
              <w:left w:w="140" w:type="dxa"/>
              <w:bottom w:w="110" w:type="dxa"/>
              <w:right w:w="140" w:type="dxa"/>
            </w:tcMar>
          </w:tcPr>
          <w:p w14:paraId="7B034825" w14:textId="77777777" w:rsidR="00E949B6" w:rsidRDefault="00E949B6">
            <w:pPr>
              <w:spacing w:before="190" w:after="190"/>
            </w:pPr>
          </w:p>
        </w:tc>
      </w:tr>
      <w:tr w:rsidR="00E949B6" w14:paraId="5968902F" w14:textId="77777777">
        <w:tblPrEx>
          <w:tblCellMar>
            <w:top w:w="0" w:type="dxa"/>
            <w:bottom w:w="0" w:type="dxa"/>
          </w:tblCellMar>
        </w:tblPrEx>
        <w:tc>
          <w:tcPr>
            <w:tcW w:w="3400" w:type="dxa"/>
            <w:shd w:val="clear" w:color="auto" w:fill="E9E8F0"/>
            <w:tcMar>
              <w:top w:w="110" w:type="dxa"/>
              <w:left w:w="140" w:type="dxa"/>
              <w:bottom w:w="110" w:type="dxa"/>
              <w:right w:w="140" w:type="dxa"/>
            </w:tcMar>
          </w:tcPr>
          <w:p w14:paraId="6A961152" w14:textId="77777777" w:rsidR="00E949B6" w:rsidRDefault="00000000">
            <w:r>
              <w:rPr>
                <w:b/>
                <w:bCs/>
                <w:color w:val="211E4F"/>
              </w:rPr>
              <w:t>Termine: Wie reagiere ich auf Anfragen zwischen Tür und Angel?</w:t>
            </w:r>
          </w:p>
        </w:tc>
        <w:tc>
          <w:tcPr>
            <w:tcW w:w="6238" w:type="dxa"/>
            <w:tcMar>
              <w:top w:w="110" w:type="dxa"/>
              <w:left w:w="140" w:type="dxa"/>
              <w:bottom w:w="110" w:type="dxa"/>
              <w:right w:w="140" w:type="dxa"/>
            </w:tcMar>
          </w:tcPr>
          <w:p w14:paraId="1A235B0C" w14:textId="77777777" w:rsidR="00E949B6" w:rsidRDefault="00E949B6">
            <w:pPr>
              <w:spacing w:before="190" w:after="190"/>
            </w:pPr>
          </w:p>
        </w:tc>
      </w:tr>
      <w:tr w:rsidR="00E949B6" w14:paraId="428ED96E" w14:textId="77777777">
        <w:tblPrEx>
          <w:tblCellMar>
            <w:top w:w="0" w:type="dxa"/>
            <w:bottom w:w="0" w:type="dxa"/>
          </w:tblCellMar>
        </w:tblPrEx>
        <w:tc>
          <w:tcPr>
            <w:tcW w:w="3400" w:type="dxa"/>
            <w:shd w:val="clear" w:color="auto" w:fill="E9E8F0"/>
            <w:tcMar>
              <w:top w:w="110" w:type="dxa"/>
              <w:left w:w="140" w:type="dxa"/>
              <w:bottom w:w="110" w:type="dxa"/>
              <w:right w:w="140" w:type="dxa"/>
            </w:tcMar>
          </w:tcPr>
          <w:p w14:paraId="1B703717" w14:textId="77777777" w:rsidR="00E949B6" w:rsidRDefault="00000000">
            <w:r>
              <w:rPr>
                <w:b/>
                <w:bCs/>
                <w:color w:val="211E4F"/>
              </w:rPr>
              <w:t>Feierabend: Woran erkenne ich, dass mein Amt für heute endet?</w:t>
            </w:r>
          </w:p>
        </w:tc>
        <w:tc>
          <w:tcPr>
            <w:tcW w:w="6238" w:type="dxa"/>
            <w:tcMar>
              <w:top w:w="110" w:type="dxa"/>
              <w:left w:w="140" w:type="dxa"/>
              <w:bottom w:w="110" w:type="dxa"/>
              <w:right w:w="140" w:type="dxa"/>
            </w:tcMar>
          </w:tcPr>
          <w:p w14:paraId="3AFE22EE" w14:textId="77777777" w:rsidR="00E949B6" w:rsidRDefault="00E949B6">
            <w:pPr>
              <w:spacing w:before="190" w:after="190"/>
            </w:pPr>
          </w:p>
        </w:tc>
      </w:tr>
      <w:tr w:rsidR="00E949B6" w14:paraId="3FBA5DED" w14:textId="77777777">
        <w:tblPrEx>
          <w:tblCellMar>
            <w:top w:w="0" w:type="dxa"/>
            <w:bottom w:w="0" w:type="dxa"/>
          </w:tblCellMar>
        </w:tblPrEx>
        <w:tc>
          <w:tcPr>
            <w:tcW w:w="3400" w:type="dxa"/>
            <w:shd w:val="clear" w:color="auto" w:fill="E9E8F0"/>
            <w:tcMar>
              <w:top w:w="110" w:type="dxa"/>
              <w:left w:w="140" w:type="dxa"/>
              <w:bottom w:w="110" w:type="dxa"/>
              <w:right w:w="140" w:type="dxa"/>
            </w:tcMar>
          </w:tcPr>
          <w:p w14:paraId="7D382A0C" w14:textId="77777777" w:rsidR="00E949B6" w:rsidRDefault="00000000">
            <w:r>
              <w:rPr>
                <w:b/>
                <w:bCs/>
                <w:color w:val="211E4F"/>
              </w:rPr>
              <w:t>Delegieren: Bei welchen Themen gebe ich grundsätzlich ab?</w:t>
            </w:r>
          </w:p>
        </w:tc>
        <w:tc>
          <w:tcPr>
            <w:tcW w:w="6238" w:type="dxa"/>
            <w:tcMar>
              <w:top w:w="110" w:type="dxa"/>
              <w:left w:w="140" w:type="dxa"/>
              <w:bottom w:w="110" w:type="dxa"/>
              <w:right w:w="140" w:type="dxa"/>
            </w:tcMar>
          </w:tcPr>
          <w:p w14:paraId="6EB20D6F" w14:textId="77777777" w:rsidR="00E949B6" w:rsidRDefault="00E949B6">
            <w:pPr>
              <w:spacing w:before="190" w:after="190"/>
            </w:pPr>
          </w:p>
        </w:tc>
      </w:tr>
      <w:tr w:rsidR="00E949B6" w14:paraId="4867EDC4" w14:textId="77777777">
        <w:tblPrEx>
          <w:tblCellMar>
            <w:top w:w="0" w:type="dxa"/>
            <w:bottom w:w="0" w:type="dxa"/>
          </w:tblCellMar>
        </w:tblPrEx>
        <w:tc>
          <w:tcPr>
            <w:tcW w:w="3400" w:type="dxa"/>
            <w:shd w:val="clear" w:color="auto" w:fill="E9E8F0"/>
            <w:tcMar>
              <w:top w:w="110" w:type="dxa"/>
              <w:left w:w="140" w:type="dxa"/>
              <w:bottom w:w="110" w:type="dxa"/>
              <w:right w:w="140" w:type="dxa"/>
            </w:tcMar>
          </w:tcPr>
          <w:p w14:paraId="6BB217A6" w14:textId="77777777" w:rsidR="00E949B6" w:rsidRDefault="00000000">
            <w:r>
              <w:rPr>
                <w:b/>
                <w:bCs/>
                <w:color w:val="211E4F"/>
              </w:rPr>
              <w:t>Mein Satz, mit dem ich Nein sage</w:t>
            </w:r>
          </w:p>
        </w:tc>
        <w:tc>
          <w:tcPr>
            <w:tcW w:w="6238" w:type="dxa"/>
            <w:tcMar>
              <w:top w:w="110" w:type="dxa"/>
              <w:left w:w="140" w:type="dxa"/>
              <w:bottom w:w="110" w:type="dxa"/>
              <w:right w:w="140" w:type="dxa"/>
            </w:tcMar>
          </w:tcPr>
          <w:p w14:paraId="2A42313E" w14:textId="77777777" w:rsidR="00E949B6" w:rsidRDefault="00E949B6">
            <w:pPr>
              <w:spacing w:before="190" w:after="190"/>
            </w:pPr>
          </w:p>
        </w:tc>
      </w:tr>
    </w:tbl>
    <w:p w14:paraId="519AABAA" w14:textId="77777777" w:rsidR="005B5904" w:rsidRDefault="005B5904">
      <w:pPr>
        <w:spacing w:before="320" w:after="140"/>
        <w:rPr>
          <w:b/>
          <w:bCs/>
          <w:color w:val="211E4F"/>
          <w:sz w:val="24"/>
          <w:szCs w:val="24"/>
        </w:rPr>
      </w:pPr>
    </w:p>
    <w:p w14:paraId="7F02F568" w14:textId="77777777" w:rsidR="005B5904" w:rsidRDefault="005B5904">
      <w:pPr>
        <w:spacing w:before="320" w:after="140"/>
        <w:rPr>
          <w:b/>
          <w:bCs/>
          <w:color w:val="211E4F"/>
          <w:sz w:val="24"/>
          <w:szCs w:val="24"/>
        </w:rPr>
      </w:pPr>
    </w:p>
    <w:p w14:paraId="561954AA" w14:textId="35B86B8E" w:rsidR="00E949B6" w:rsidRDefault="00000000">
      <w:pPr>
        <w:spacing w:before="320" w:after="140"/>
      </w:pPr>
      <w:r>
        <w:rPr>
          <w:b/>
          <w:bCs/>
          <w:color w:val="211E4F"/>
          <w:sz w:val="24"/>
          <w:szCs w:val="24"/>
        </w:rPr>
        <w:t>Schritt 3 · Die 7-Tage-Challenge „Nur mit Termin"</w:t>
      </w:r>
    </w:p>
    <w:p w14:paraId="24D1DD25" w14:textId="77777777" w:rsidR="00E949B6" w:rsidRDefault="00000000">
      <w:pPr>
        <w:spacing w:after="200"/>
      </w:pPr>
      <w:r>
        <w:rPr>
          <w:color w:val="000000"/>
        </w:rPr>
        <w:t>Grenzen Sie sich eine Woche lang konsequent ab: Gehen Sie zwischen Tür und Angel nicht auf Inhalte ein. Machen Sie dem Kollegen klar – wer beraten werden möchte oder ein Gespräch benötigt, braucht einen Termin. Haken Sie jeden Tag ab, an dem Ihnen das gelungen ist.</w:t>
      </w:r>
    </w:p>
    <w:tbl>
      <w:tblPr>
        <w:tblW w:w="9638" w:type="dxa"/>
        <w:tblBorders>
          <w:top w:val="single" w:sz="4" w:space="0" w:color="CFCDDE"/>
          <w:left w:val="single" w:sz="4" w:space="0" w:color="CFCDDE"/>
          <w:bottom w:val="single" w:sz="4" w:space="0" w:color="CFCDDE"/>
          <w:right w:val="single" w:sz="4" w:space="0" w:color="CFCDDE"/>
          <w:insideH w:val="single" w:sz="4" w:space="0" w:color="CFCDDE"/>
          <w:insideV w:val="single" w:sz="4" w:space="0" w:color="CFCDDE"/>
        </w:tblBorders>
        <w:tblCellMar>
          <w:left w:w="10" w:type="dxa"/>
          <w:right w:w="10" w:type="dxa"/>
        </w:tblCellMar>
        <w:tblLook w:val="04A0" w:firstRow="1" w:lastRow="0" w:firstColumn="1" w:lastColumn="0" w:noHBand="0" w:noVBand="1"/>
      </w:tblPr>
      <w:tblGrid>
        <w:gridCol w:w="1377"/>
        <w:gridCol w:w="1377"/>
        <w:gridCol w:w="1377"/>
        <w:gridCol w:w="1377"/>
        <w:gridCol w:w="1377"/>
        <w:gridCol w:w="1377"/>
        <w:gridCol w:w="1376"/>
      </w:tblGrid>
      <w:tr w:rsidR="00E949B6" w14:paraId="29F7E0B0" w14:textId="77777777">
        <w:tblPrEx>
          <w:tblCellMar>
            <w:top w:w="0" w:type="dxa"/>
            <w:bottom w:w="0" w:type="dxa"/>
          </w:tblCellMar>
        </w:tblPrEx>
        <w:tc>
          <w:tcPr>
            <w:tcW w:w="1377" w:type="dxa"/>
            <w:shd w:val="clear" w:color="auto" w:fill="E9E8F0"/>
            <w:tcMar>
              <w:top w:w="110" w:type="dxa"/>
              <w:left w:w="140" w:type="dxa"/>
              <w:bottom w:w="110" w:type="dxa"/>
              <w:right w:w="140" w:type="dxa"/>
            </w:tcMar>
          </w:tcPr>
          <w:p w14:paraId="221D90B0" w14:textId="77777777" w:rsidR="00E949B6" w:rsidRDefault="00000000">
            <w:pPr>
              <w:jc w:val="center"/>
            </w:pPr>
            <w:r>
              <w:rPr>
                <w:b/>
                <w:bCs/>
                <w:color w:val="211E4F"/>
              </w:rPr>
              <w:t>Mo</w:t>
            </w:r>
          </w:p>
        </w:tc>
        <w:tc>
          <w:tcPr>
            <w:tcW w:w="1377" w:type="dxa"/>
            <w:shd w:val="clear" w:color="auto" w:fill="E9E8F0"/>
            <w:tcMar>
              <w:top w:w="110" w:type="dxa"/>
              <w:left w:w="140" w:type="dxa"/>
              <w:bottom w:w="110" w:type="dxa"/>
              <w:right w:w="140" w:type="dxa"/>
            </w:tcMar>
          </w:tcPr>
          <w:p w14:paraId="634464E9" w14:textId="77777777" w:rsidR="00E949B6" w:rsidRDefault="00000000">
            <w:pPr>
              <w:jc w:val="center"/>
            </w:pPr>
            <w:r>
              <w:rPr>
                <w:b/>
                <w:bCs/>
                <w:color w:val="211E4F"/>
              </w:rPr>
              <w:t>Di</w:t>
            </w:r>
          </w:p>
        </w:tc>
        <w:tc>
          <w:tcPr>
            <w:tcW w:w="1377" w:type="dxa"/>
            <w:shd w:val="clear" w:color="auto" w:fill="E9E8F0"/>
            <w:tcMar>
              <w:top w:w="110" w:type="dxa"/>
              <w:left w:w="140" w:type="dxa"/>
              <w:bottom w:w="110" w:type="dxa"/>
              <w:right w:w="140" w:type="dxa"/>
            </w:tcMar>
          </w:tcPr>
          <w:p w14:paraId="51E02898" w14:textId="77777777" w:rsidR="00E949B6" w:rsidRDefault="00000000">
            <w:pPr>
              <w:jc w:val="center"/>
            </w:pPr>
            <w:r>
              <w:rPr>
                <w:b/>
                <w:bCs/>
                <w:color w:val="211E4F"/>
              </w:rPr>
              <w:t>Mi</w:t>
            </w:r>
          </w:p>
        </w:tc>
        <w:tc>
          <w:tcPr>
            <w:tcW w:w="1377" w:type="dxa"/>
            <w:shd w:val="clear" w:color="auto" w:fill="E9E8F0"/>
            <w:tcMar>
              <w:top w:w="110" w:type="dxa"/>
              <w:left w:w="140" w:type="dxa"/>
              <w:bottom w:w="110" w:type="dxa"/>
              <w:right w:w="140" w:type="dxa"/>
            </w:tcMar>
          </w:tcPr>
          <w:p w14:paraId="1F8222EA" w14:textId="77777777" w:rsidR="00E949B6" w:rsidRDefault="00000000">
            <w:pPr>
              <w:jc w:val="center"/>
            </w:pPr>
            <w:r>
              <w:rPr>
                <w:b/>
                <w:bCs/>
                <w:color w:val="211E4F"/>
              </w:rPr>
              <w:t>Do</w:t>
            </w:r>
          </w:p>
        </w:tc>
        <w:tc>
          <w:tcPr>
            <w:tcW w:w="1377" w:type="dxa"/>
            <w:shd w:val="clear" w:color="auto" w:fill="E9E8F0"/>
            <w:tcMar>
              <w:top w:w="110" w:type="dxa"/>
              <w:left w:w="140" w:type="dxa"/>
              <w:bottom w:w="110" w:type="dxa"/>
              <w:right w:w="140" w:type="dxa"/>
            </w:tcMar>
          </w:tcPr>
          <w:p w14:paraId="5E8240B9" w14:textId="77777777" w:rsidR="00E949B6" w:rsidRDefault="00000000">
            <w:pPr>
              <w:jc w:val="center"/>
            </w:pPr>
            <w:r>
              <w:rPr>
                <w:b/>
                <w:bCs/>
                <w:color w:val="211E4F"/>
              </w:rPr>
              <w:t>Fr</w:t>
            </w:r>
          </w:p>
        </w:tc>
        <w:tc>
          <w:tcPr>
            <w:tcW w:w="1377" w:type="dxa"/>
            <w:shd w:val="clear" w:color="auto" w:fill="E9E8F0"/>
            <w:tcMar>
              <w:top w:w="110" w:type="dxa"/>
              <w:left w:w="140" w:type="dxa"/>
              <w:bottom w:w="110" w:type="dxa"/>
              <w:right w:w="140" w:type="dxa"/>
            </w:tcMar>
          </w:tcPr>
          <w:p w14:paraId="45F9F19E" w14:textId="77777777" w:rsidR="00E949B6" w:rsidRDefault="00000000">
            <w:pPr>
              <w:jc w:val="center"/>
            </w:pPr>
            <w:r>
              <w:rPr>
                <w:b/>
                <w:bCs/>
                <w:color w:val="211E4F"/>
              </w:rPr>
              <w:t>Sa</w:t>
            </w:r>
          </w:p>
        </w:tc>
        <w:tc>
          <w:tcPr>
            <w:tcW w:w="1376" w:type="dxa"/>
            <w:shd w:val="clear" w:color="auto" w:fill="E9E8F0"/>
            <w:tcMar>
              <w:top w:w="110" w:type="dxa"/>
              <w:left w:w="140" w:type="dxa"/>
              <w:bottom w:w="110" w:type="dxa"/>
              <w:right w:w="140" w:type="dxa"/>
            </w:tcMar>
          </w:tcPr>
          <w:p w14:paraId="20B71045" w14:textId="77777777" w:rsidR="00E949B6" w:rsidRDefault="00000000">
            <w:pPr>
              <w:jc w:val="center"/>
            </w:pPr>
            <w:r>
              <w:rPr>
                <w:b/>
                <w:bCs/>
                <w:color w:val="211E4F"/>
              </w:rPr>
              <w:t>So</w:t>
            </w:r>
          </w:p>
        </w:tc>
      </w:tr>
      <w:tr w:rsidR="00E949B6" w14:paraId="13B16978" w14:textId="77777777">
        <w:tblPrEx>
          <w:tblCellMar>
            <w:top w:w="0" w:type="dxa"/>
            <w:bottom w:w="0" w:type="dxa"/>
          </w:tblCellMar>
        </w:tblPrEx>
        <w:tc>
          <w:tcPr>
            <w:tcW w:w="1377" w:type="dxa"/>
            <w:tcMar>
              <w:top w:w="110" w:type="dxa"/>
              <w:left w:w="140" w:type="dxa"/>
              <w:bottom w:w="110" w:type="dxa"/>
              <w:right w:w="140" w:type="dxa"/>
            </w:tcMar>
          </w:tcPr>
          <w:p w14:paraId="25738D91" w14:textId="77777777" w:rsidR="00E949B6" w:rsidRDefault="00000000">
            <w:pPr>
              <w:spacing w:before="120" w:after="120"/>
              <w:jc w:val="center"/>
            </w:pPr>
            <w:r>
              <w:rPr>
                <w:sz w:val="32"/>
                <w:szCs w:val="32"/>
              </w:rPr>
              <w:t>☐</w:t>
            </w:r>
          </w:p>
        </w:tc>
        <w:tc>
          <w:tcPr>
            <w:tcW w:w="1377" w:type="dxa"/>
            <w:tcMar>
              <w:top w:w="110" w:type="dxa"/>
              <w:left w:w="140" w:type="dxa"/>
              <w:bottom w:w="110" w:type="dxa"/>
              <w:right w:w="140" w:type="dxa"/>
            </w:tcMar>
          </w:tcPr>
          <w:p w14:paraId="5D0AAE0B" w14:textId="77777777" w:rsidR="00E949B6" w:rsidRDefault="00000000">
            <w:pPr>
              <w:spacing w:before="120" w:after="120"/>
              <w:jc w:val="center"/>
            </w:pPr>
            <w:r>
              <w:rPr>
                <w:sz w:val="32"/>
                <w:szCs w:val="32"/>
              </w:rPr>
              <w:t>☐</w:t>
            </w:r>
          </w:p>
        </w:tc>
        <w:tc>
          <w:tcPr>
            <w:tcW w:w="1377" w:type="dxa"/>
            <w:tcMar>
              <w:top w:w="110" w:type="dxa"/>
              <w:left w:w="140" w:type="dxa"/>
              <w:bottom w:w="110" w:type="dxa"/>
              <w:right w:w="140" w:type="dxa"/>
            </w:tcMar>
          </w:tcPr>
          <w:p w14:paraId="7DC3C8F0" w14:textId="77777777" w:rsidR="00E949B6" w:rsidRDefault="00000000">
            <w:pPr>
              <w:spacing w:before="120" w:after="120"/>
              <w:jc w:val="center"/>
            </w:pPr>
            <w:r>
              <w:rPr>
                <w:sz w:val="32"/>
                <w:szCs w:val="32"/>
              </w:rPr>
              <w:t>☐</w:t>
            </w:r>
          </w:p>
        </w:tc>
        <w:tc>
          <w:tcPr>
            <w:tcW w:w="1377" w:type="dxa"/>
            <w:tcMar>
              <w:top w:w="110" w:type="dxa"/>
              <w:left w:w="140" w:type="dxa"/>
              <w:bottom w:w="110" w:type="dxa"/>
              <w:right w:w="140" w:type="dxa"/>
            </w:tcMar>
          </w:tcPr>
          <w:p w14:paraId="5B00A36F" w14:textId="77777777" w:rsidR="00E949B6" w:rsidRDefault="00000000">
            <w:pPr>
              <w:spacing w:before="120" w:after="120"/>
              <w:jc w:val="center"/>
            </w:pPr>
            <w:r>
              <w:rPr>
                <w:sz w:val="32"/>
                <w:szCs w:val="32"/>
              </w:rPr>
              <w:t>☐</w:t>
            </w:r>
          </w:p>
        </w:tc>
        <w:tc>
          <w:tcPr>
            <w:tcW w:w="1377" w:type="dxa"/>
            <w:tcMar>
              <w:top w:w="110" w:type="dxa"/>
              <w:left w:w="140" w:type="dxa"/>
              <w:bottom w:w="110" w:type="dxa"/>
              <w:right w:w="140" w:type="dxa"/>
            </w:tcMar>
          </w:tcPr>
          <w:p w14:paraId="428ACA17" w14:textId="77777777" w:rsidR="00E949B6" w:rsidRDefault="00000000">
            <w:pPr>
              <w:spacing w:before="120" w:after="120"/>
              <w:jc w:val="center"/>
            </w:pPr>
            <w:r>
              <w:rPr>
                <w:sz w:val="32"/>
                <w:szCs w:val="32"/>
              </w:rPr>
              <w:t>☐</w:t>
            </w:r>
          </w:p>
        </w:tc>
        <w:tc>
          <w:tcPr>
            <w:tcW w:w="1377" w:type="dxa"/>
            <w:tcMar>
              <w:top w:w="110" w:type="dxa"/>
              <w:left w:w="140" w:type="dxa"/>
              <w:bottom w:w="110" w:type="dxa"/>
              <w:right w:w="140" w:type="dxa"/>
            </w:tcMar>
          </w:tcPr>
          <w:p w14:paraId="6177BC5B" w14:textId="77777777" w:rsidR="00E949B6" w:rsidRDefault="00000000">
            <w:pPr>
              <w:spacing w:before="120" w:after="120"/>
              <w:jc w:val="center"/>
            </w:pPr>
            <w:r>
              <w:rPr>
                <w:sz w:val="32"/>
                <w:szCs w:val="32"/>
              </w:rPr>
              <w:t>☐</w:t>
            </w:r>
          </w:p>
        </w:tc>
        <w:tc>
          <w:tcPr>
            <w:tcW w:w="1376" w:type="dxa"/>
            <w:tcMar>
              <w:top w:w="110" w:type="dxa"/>
              <w:left w:w="140" w:type="dxa"/>
              <w:bottom w:w="110" w:type="dxa"/>
              <w:right w:w="140" w:type="dxa"/>
            </w:tcMar>
          </w:tcPr>
          <w:p w14:paraId="4981CD65" w14:textId="77777777" w:rsidR="00E949B6" w:rsidRDefault="00000000">
            <w:pPr>
              <w:spacing w:before="120" w:after="120"/>
              <w:jc w:val="center"/>
            </w:pPr>
            <w:r>
              <w:rPr>
                <w:sz w:val="32"/>
                <w:szCs w:val="32"/>
              </w:rPr>
              <w:t>☐</w:t>
            </w:r>
          </w:p>
        </w:tc>
      </w:tr>
    </w:tbl>
    <w:p w14:paraId="1827E8E7" w14:textId="77777777" w:rsidR="00E949B6" w:rsidRDefault="00E949B6">
      <w:pPr>
        <w:spacing w:after="20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20"/>
        <w:gridCol w:w="9518"/>
      </w:tblGrid>
      <w:tr w:rsidR="00E949B6" w14:paraId="4F4129A9" w14:textId="77777777">
        <w:tblPrEx>
          <w:tblCellMar>
            <w:top w:w="0" w:type="dxa"/>
            <w:bottom w:w="0" w:type="dxa"/>
          </w:tblCellMar>
        </w:tblPrEx>
        <w:tc>
          <w:tcPr>
            <w:tcW w:w="120" w:type="dxa"/>
            <w:shd w:val="clear" w:color="auto" w:fill="97C11F"/>
            <w:tcMar>
              <w:top w:w="0" w:type="dxa"/>
              <w:left w:w="0" w:type="dxa"/>
              <w:bottom w:w="0" w:type="dxa"/>
              <w:right w:w="0" w:type="dxa"/>
            </w:tcMar>
          </w:tcPr>
          <w:p w14:paraId="4E1EA442" w14:textId="77777777" w:rsidR="00E949B6" w:rsidRDefault="00E949B6"/>
        </w:tc>
        <w:tc>
          <w:tcPr>
            <w:tcW w:w="9518" w:type="dxa"/>
            <w:shd w:val="clear" w:color="auto" w:fill="EDF5D8"/>
            <w:tcMar>
              <w:top w:w="180" w:type="dxa"/>
              <w:left w:w="220" w:type="dxa"/>
              <w:bottom w:w="180" w:type="dxa"/>
              <w:right w:w="220" w:type="dxa"/>
            </w:tcMar>
          </w:tcPr>
          <w:p w14:paraId="0890569D" w14:textId="77777777" w:rsidR="00E949B6" w:rsidRDefault="00000000">
            <w:pPr>
              <w:spacing w:after="100"/>
            </w:pPr>
            <w:r>
              <w:rPr>
                <w:b/>
                <w:bCs/>
                <w:color w:val="211E4F"/>
                <w:sz w:val="21"/>
                <w:szCs w:val="21"/>
              </w:rPr>
              <w:t>Nach der Woche</w:t>
            </w:r>
          </w:p>
          <w:p w14:paraId="24578853" w14:textId="77777777" w:rsidR="00E949B6" w:rsidRDefault="00000000">
            <w:pPr>
              <w:spacing w:after="100"/>
            </w:pPr>
            <w:r>
              <w:rPr>
                <w:color w:val="211E4F"/>
              </w:rPr>
              <w:t>An welchen Tagen ist es Ihnen leichtgefallen, an welchen nicht – und woran lag das?</w:t>
            </w:r>
          </w:p>
          <w:p w14:paraId="4D158FF9" w14:textId="77777777" w:rsidR="00E949B6" w:rsidRDefault="00000000">
            <w:r>
              <w:rPr>
                <w:color w:val="211E4F"/>
              </w:rPr>
              <w:t>Hat ein Kollege deshalb weniger Unterstützung bekommen? Oder war die Beratung mit Termin sogar besser?</w:t>
            </w:r>
          </w:p>
        </w:tc>
      </w:tr>
    </w:tbl>
    <w:p w14:paraId="11E808F2" w14:textId="77777777" w:rsidR="00E949B6" w:rsidRDefault="00000000">
      <w:pPr>
        <w:spacing w:before="320" w:after="140"/>
      </w:pPr>
      <w:r>
        <w:rPr>
          <w:b/>
          <w:bCs/>
          <w:color w:val="211E4F"/>
          <w:sz w:val="24"/>
          <w:szCs w:val="24"/>
        </w:rPr>
        <w:t>Schritt 4 · Was ich abgebe</w:t>
      </w:r>
    </w:p>
    <w:p w14:paraId="0DABE982" w14:textId="77777777" w:rsidR="00E949B6" w:rsidRDefault="00000000">
      <w:pPr>
        <w:spacing w:after="200"/>
      </w:pPr>
      <w:r>
        <w:rPr>
          <w:color w:val="000000"/>
        </w:rPr>
        <w:t>Delegieren gehört zu Ihrer Aufgabe. Machen Sie Ihrem Kollegen keine Hoffnung, dass Sie ein Problem lösen, das nur ausgebildete Fachleute lösen können.</w:t>
      </w:r>
    </w:p>
    <w:tbl>
      <w:tblPr>
        <w:tblW w:w="9638" w:type="dxa"/>
        <w:tblBorders>
          <w:top w:val="single" w:sz="4" w:space="0" w:color="CFCDDE"/>
          <w:left w:val="single" w:sz="4" w:space="0" w:color="CFCDDE"/>
          <w:bottom w:val="single" w:sz="4" w:space="0" w:color="CFCDDE"/>
          <w:right w:val="single" w:sz="4" w:space="0" w:color="CFCDDE"/>
          <w:insideH w:val="single" w:sz="4" w:space="0" w:color="CFCDDE"/>
          <w:insideV w:val="single" w:sz="4" w:space="0" w:color="CFCDDE"/>
        </w:tblBorders>
        <w:tblCellMar>
          <w:left w:w="10" w:type="dxa"/>
          <w:right w:w="10" w:type="dxa"/>
        </w:tblCellMar>
        <w:tblLook w:val="04A0" w:firstRow="1" w:lastRow="0" w:firstColumn="1" w:lastColumn="0" w:noHBand="0" w:noVBand="1"/>
      </w:tblPr>
      <w:tblGrid>
        <w:gridCol w:w="4400"/>
        <w:gridCol w:w="5238"/>
      </w:tblGrid>
      <w:tr w:rsidR="00E949B6" w14:paraId="6DB903ED" w14:textId="77777777">
        <w:tblPrEx>
          <w:tblCellMar>
            <w:top w:w="0" w:type="dxa"/>
            <w:bottom w:w="0" w:type="dxa"/>
          </w:tblCellMar>
        </w:tblPrEx>
        <w:trPr>
          <w:tblHeader/>
        </w:trPr>
        <w:tc>
          <w:tcPr>
            <w:tcW w:w="4400" w:type="dxa"/>
            <w:shd w:val="clear" w:color="auto" w:fill="E9E8F0"/>
            <w:tcMar>
              <w:top w:w="110" w:type="dxa"/>
              <w:left w:w="140" w:type="dxa"/>
              <w:bottom w:w="110" w:type="dxa"/>
              <w:right w:w="140" w:type="dxa"/>
            </w:tcMar>
          </w:tcPr>
          <w:p w14:paraId="1729DF8B" w14:textId="77777777" w:rsidR="00E949B6" w:rsidRDefault="00000000">
            <w:r>
              <w:rPr>
                <w:b/>
                <w:bCs/>
                <w:color w:val="211E4F"/>
              </w:rPr>
              <w:t>Dieses Thema gebe ich ab</w:t>
            </w:r>
          </w:p>
        </w:tc>
        <w:tc>
          <w:tcPr>
            <w:tcW w:w="5238" w:type="dxa"/>
            <w:shd w:val="clear" w:color="auto" w:fill="E9E8F0"/>
            <w:tcMar>
              <w:top w:w="110" w:type="dxa"/>
              <w:left w:w="140" w:type="dxa"/>
              <w:bottom w:w="110" w:type="dxa"/>
              <w:right w:w="140" w:type="dxa"/>
            </w:tcMar>
          </w:tcPr>
          <w:p w14:paraId="3C719DA1" w14:textId="77777777" w:rsidR="00E949B6" w:rsidRDefault="00000000">
            <w:r>
              <w:rPr>
                <w:b/>
                <w:bCs/>
                <w:color w:val="211E4F"/>
              </w:rPr>
              <w:t>An wen</w:t>
            </w:r>
          </w:p>
        </w:tc>
      </w:tr>
      <w:tr w:rsidR="00E949B6" w14:paraId="4E082DAE" w14:textId="77777777">
        <w:tblPrEx>
          <w:tblCellMar>
            <w:top w:w="0" w:type="dxa"/>
            <w:bottom w:w="0" w:type="dxa"/>
          </w:tblCellMar>
        </w:tblPrEx>
        <w:tc>
          <w:tcPr>
            <w:tcW w:w="4400" w:type="dxa"/>
            <w:shd w:val="clear" w:color="auto" w:fill="E9E8F0"/>
            <w:tcMar>
              <w:top w:w="110" w:type="dxa"/>
              <w:left w:w="140" w:type="dxa"/>
              <w:bottom w:w="110" w:type="dxa"/>
              <w:right w:w="140" w:type="dxa"/>
            </w:tcMar>
          </w:tcPr>
          <w:p w14:paraId="6DD87E27" w14:textId="77777777" w:rsidR="00E949B6" w:rsidRDefault="00E949B6">
            <w:pPr>
              <w:spacing w:before="200" w:after="200"/>
            </w:pPr>
          </w:p>
        </w:tc>
        <w:tc>
          <w:tcPr>
            <w:tcW w:w="5238" w:type="dxa"/>
            <w:shd w:val="clear" w:color="auto" w:fill="E9E8F0"/>
            <w:tcMar>
              <w:top w:w="110" w:type="dxa"/>
              <w:left w:w="140" w:type="dxa"/>
              <w:bottom w:w="110" w:type="dxa"/>
              <w:right w:w="140" w:type="dxa"/>
            </w:tcMar>
          </w:tcPr>
          <w:p w14:paraId="256C7D1B" w14:textId="77777777" w:rsidR="00E949B6" w:rsidRDefault="00E949B6"/>
        </w:tc>
      </w:tr>
      <w:tr w:rsidR="00E949B6" w14:paraId="49709BA0" w14:textId="77777777">
        <w:tblPrEx>
          <w:tblCellMar>
            <w:top w:w="0" w:type="dxa"/>
            <w:bottom w:w="0" w:type="dxa"/>
          </w:tblCellMar>
        </w:tblPrEx>
        <w:tc>
          <w:tcPr>
            <w:tcW w:w="4400" w:type="dxa"/>
            <w:shd w:val="clear" w:color="auto" w:fill="FFFFFF"/>
            <w:tcMar>
              <w:top w:w="110" w:type="dxa"/>
              <w:left w:w="140" w:type="dxa"/>
              <w:bottom w:w="110" w:type="dxa"/>
              <w:right w:w="140" w:type="dxa"/>
            </w:tcMar>
          </w:tcPr>
          <w:p w14:paraId="2ACD40E2" w14:textId="77777777" w:rsidR="00E949B6" w:rsidRDefault="00E949B6">
            <w:pPr>
              <w:spacing w:before="200" w:after="200"/>
            </w:pPr>
          </w:p>
        </w:tc>
        <w:tc>
          <w:tcPr>
            <w:tcW w:w="5238" w:type="dxa"/>
            <w:shd w:val="clear" w:color="auto" w:fill="FFFFFF"/>
            <w:tcMar>
              <w:top w:w="110" w:type="dxa"/>
              <w:left w:w="140" w:type="dxa"/>
              <w:bottom w:w="110" w:type="dxa"/>
              <w:right w:w="140" w:type="dxa"/>
            </w:tcMar>
          </w:tcPr>
          <w:p w14:paraId="1F3EDB52" w14:textId="77777777" w:rsidR="00E949B6" w:rsidRDefault="00E949B6"/>
        </w:tc>
      </w:tr>
      <w:tr w:rsidR="00E949B6" w14:paraId="231D5280" w14:textId="77777777">
        <w:tblPrEx>
          <w:tblCellMar>
            <w:top w:w="0" w:type="dxa"/>
            <w:bottom w:w="0" w:type="dxa"/>
          </w:tblCellMar>
        </w:tblPrEx>
        <w:tc>
          <w:tcPr>
            <w:tcW w:w="4400" w:type="dxa"/>
            <w:shd w:val="clear" w:color="auto" w:fill="E9E8F0"/>
            <w:tcMar>
              <w:top w:w="110" w:type="dxa"/>
              <w:left w:w="140" w:type="dxa"/>
              <w:bottom w:w="110" w:type="dxa"/>
              <w:right w:w="140" w:type="dxa"/>
            </w:tcMar>
          </w:tcPr>
          <w:p w14:paraId="000F23DE" w14:textId="77777777" w:rsidR="00E949B6" w:rsidRDefault="00E949B6">
            <w:pPr>
              <w:spacing w:before="200" w:after="200"/>
            </w:pPr>
          </w:p>
        </w:tc>
        <w:tc>
          <w:tcPr>
            <w:tcW w:w="5238" w:type="dxa"/>
            <w:shd w:val="clear" w:color="auto" w:fill="E9E8F0"/>
            <w:tcMar>
              <w:top w:w="110" w:type="dxa"/>
              <w:left w:w="140" w:type="dxa"/>
              <w:bottom w:w="110" w:type="dxa"/>
              <w:right w:w="140" w:type="dxa"/>
            </w:tcMar>
          </w:tcPr>
          <w:p w14:paraId="5FDFADD9" w14:textId="77777777" w:rsidR="00E949B6" w:rsidRDefault="00E949B6"/>
        </w:tc>
      </w:tr>
    </w:tbl>
    <w:p w14:paraId="36F2B27F" w14:textId="77777777" w:rsidR="00362DEB" w:rsidRDefault="00362DEB"/>
    <w:sectPr w:rsidR="00362DEB">
      <w:headerReference w:type="default" r:id="rId7"/>
      <w:footerReference w:type="default" r:id="rId8"/>
      <w:pgSz w:w="11906" w:h="16838"/>
      <w:pgMar w:top="1000" w:right="1134" w:bottom="1000" w:left="1134" w:header="56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1708F" w14:textId="77777777" w:rsidR="00362DEB" w:rsidRDefault="00362DEB">
      <w:r>
        <w:separator/>
      </w:r>
    </w:p>
  </w:endnote>
  <w:endnote w:type="continuationSeparator" w:id="0">
    <w:p w14:paraId="5A555BF0" w14:textId="77777777" w:rsidR="00362DEB" w:rsidRDefault="0036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3C7DB" w14:textId="77777777" w:rsidR="00E949B6" w:rsidRDefault="00000000">
    <w:pPr>
      <w:pBdr>
        <w:top w:val="single" w:sz="4" w:space="8" w:color="CFCDDE"/>
      </w:pBdr>
      <w:tabs>
        <w:tab w:val="right" w:pos="9638"/>
      </w:tabs>
    </w:pPr>
    <w:r>
      <w:rPr>
        <w:color w:val="6E6C85"/>
        <w:sz w:val="14"/>
        <w:szCs w:val="14"/>
      </w:rPr>
      <w:t xml:space="preserve">© Schwerbehinderten Kompass – ADIUVA, ein Unternehmensbereich des </w:t>
    </w:r>
    <w:proofErr w:type="gramStart"/>
    <w:r>
      <w:rPr>
        <w:color w:val="6E6C85"/>
        <w:sz w:val="14"/>
        <w:szCs w:val="14"/>
      </w:rPr>
      <w:t>VNR Verlags</w:t>
    </w:r>
    <w:proofErr w:type="gramEnd"/>
    <w:r>
      <w:rPr>
        <w:color w:val="6E6C85"/>
        <w:sz w:val="14"/>
        <w:szCs w:val="14"/>
      </w:rPr>
      <w:t xml:space="preserve"> für die </w:t>
    </w:r>
    <w:proofErr w:type="spellStart"/>
    <w:r>
      <w:rPr>
        <w:color w:val="6E6C85"/>
        <w:sz w:val="14"/>
        <w:szCs w:val="14"/>
      </w:rPr>
      <w:t>Deutsche</w:t>
    </w:r>
    <w:proofErr w:type="spellEnd"/>
    <w:r>
      <w:rPr>
        <w:color w:val="6E6C85"/>
        <w:sz w:val="14"/>
        <w:szCs w:val="14"/>
      </w:rPr>
      <w:t xml:space="preserve"> Wirtschaft AG</w:t>
    </w:r>
    <w:r>
      <w:rPr>
        <w:color w:val="6E6C85"/>
        <w:sz w:val="14"/>
        <w:szCs w:val="14"/>
      </w:rPr>
      <w:tab/>
    </w:r>
    <w:r>
      <w:rPr>
        <w:color w:val="6E6C85"/>
        <w:sz w:val="14"/>
        <w:szCs w:val="14"/>
      </w:rPr>
      <w:fldChar w:fldCharType="begin"/>
    </w:r>
    <w:r>
      <w:rPr>
        <w:color w:val="6E6C85"/>
        <w:sz w:val="14"/>
        <w:szCs w:val="14"/>
      </w:rPr>
      <w:instrText>PAGE</w:instrText>
    </w:r>
    <w:r>
      <w:rPr>
        <w:color w:val="6E6C85"/>
        <w:sz w:val="14"/>
        <w:szCs w:val="14"/>
      </w:rPr>
      <w:fldChar w:fldCharType="separate"/>
    </w:r>
    <w:r w:rsidR="005B5904">
      <w:rPr>
        <w:noProof/>
        <w:color w:val="6E6C85"/>
        <w:sz w:val="14"/>
        <w:szCs w:val="14"/>
      </w:rPr>
      <w:t>1</w:t>
    </w:r>
    <w:r>
      <w:rPr>
        <w:color w:val="6E6C85"/>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2444AD" w14:textId="77777777" w:rsidR="00362DEB" w:rsidRDefault="00362DEB">
      <w:r>
        <w:separator/>
      </w:r>
    </w:p>
  </w:footnote>
  <w:footnote w:type="continuationSeparator" w:id="0">
    <w:p w14:paraId="74EF2558" w14:textId="77777777" w:rsidR="00362DEB" w:rsidRDefault="00362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D61E8" w14:textId="77777777" w:rsidR="00E949B6" w:rsidRDefault="00000000">
    <w:pPr>
      <w:spacing w:after="60"/>
    </w:pPr>
    <w:r>
      <w:rPr>
        <w:noProof/>
      </w:rPr>
      <w:drawing>
        <wp:inline distT="0" distB="0" distL="0" distR="0" wp14:anchorId="40A57D20" wp14:editId="27BE07CC">
          <wp:extent cx="1571625" cy="3143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71625" cy="3143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C30657"/>
    <w:multiLevelType w:val="hybridMultilevel"/>
    <w:tmpl w:val="DBA252DA"/>
    <w:lvl w:ilvl="0" w:tplc="FBA6B0A8">
      <w:start w:val="1"/>
      <w:numFmt w:val="bullet"/>
      <w:lvlText w:val="●"/>
      <w:lvlJc w:val="left"/>
      <w:pPr>
        <w:ind w:left="720" w:hanging="360"/>
      </w:pPr>
    </w:lvl>
    <w:lvl w:ilvl="1" w:tplc="9372F206">
      <w:start w:val="1"/>
      <w:numFmt w:val="bullet"/>
      <w:lvlText w:val="○"/>
      <w:lvlJc w:val="left"/>
      <w:pPr>
        <w:ind w:left="1440" w:hanging="360"/>
      </w:pPr>
    </w:lvl>
    <w:lvl w:ilvl="2" w:tplc="8FA67EEA">
      <w:start w:val="1"/>
      <w:numFmt w:val="bullet"/>
      <w:lvlText w:val="■"/>
      <w:lvlJc w:val="left"/>
      <w:pPr>
        <w:ind w:left="2160" w:hanging="360"/>
      </w:pPr>
    </w:lvl>
    <w:lvl w:ilvl="3" w:tplc="36DA90CE">
      <w:start w:val="1"/>
      <w:numFmt w:val="bullet"/>
      <w:lvlText w:val="●"/>
      <w:lvlJc w:val="left"/>
      <w:pPr>
        <w:ind w:left="2880" w:hanging="360"/>
      </w:pPr>
    </w:lvl>
    <w:lvl w:ilvl="4" w:tplc="B966EE40">
      <w:start w:val="1"/>
      <w:numFmt w:val="bullet"/>
      <w:lvlText w:val="○"/>
      <w:lvlJc w:val="left"/>
      <w:pPr>
        <w:ind w:left="3600" w:hanging="360"/>
      </w:pPr>
    </w:lvl>
    <w:lvl w:ilvl="5" w:tplc="9F12E8E2">
      <w:start w:val="1"/>
      <w:numFmt w:val="bullet"/>
      <w:lvlText w:val="■"/>
      <w:lvlJc w:val="left"/>
      <w:pPr>
        <w:ind w:left="4320" w:hanging="360"/>
      </w:pPr>
    </w:lvl>
    <w:lvl w:ilvl="6" w:tplc="C986C8B4">
      <w:start w:val="1"/>
      <w:numFmt w:val="bullet"/>
      <w:lvlText w:val="●"/>
      <w:lvlJc w:val="left"/>
      <w:pPr>
        <w:ind w:left="5040" w:hanging="360"/>
      </w:pPr>
    </w:lvl>
    <w:lvl w:ilvl="7" w:tplc="30EC355C">
      <w:start w:val="1"/>
      <w:numFmt w:val="bullet"/>
      <w:lvlText w:val="●"/>
      <w:lvlJc w:val="left"/>
      <w:pPr>
        <w:ind w:left="5760" w:hanging="360"/>
      </w:pPr>
    </w:lvl>
    <w:lvl w:ilvl="8" w:tplc="72CC8A3E">
      <w:start w:val="1"/>
      <w:numFmt w:val="bullet"/>
      <w:lvlText w:val="●"/>
      <w:lvlJc w:val="left"/>
      <w:pPr>
        <w:ind w:left="6480" w:hanging="360"/>
      </w:pPr>
    </w:lvl>
  </w:abstractNum>
  <w:num w:numId="1" w16cid:durableId="6536811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9B6"/>
    <w:rsid w:val="000F5CF8"/>
    <w:rsid w:val="00362DEB"/>
    <w:rsid w:val="005B5904"/>
    <w:rsid w:val="00E949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9F30A"/>
  <w15:docId w15:val="{30750410-05B7-4F30-B88C-289F63CCD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1882</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Johanna Tschirpke</cp:lastModifiedBy>
  <cp:revision>2</cp:revision>
  <dcterms:created xsi:type="dcterms:W3CDTF">2026-08-05T10:06:00Z</dcterms:created>
  <dcterms:modified xsi:type="dcterms:W3CDTF">2026-08-05T10:20:00Z</dcterms:modified>
</cp:coreProperties>
</file>