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E18A4" w14:textId="77777777" w:rsidR="0040317E" w:rsidRPr="00363CCD" w:rsidRDefault="00363CCD" w:rsidP="0040317E">
      <w:pPr>
        <w:rPr>
          <w:b/>
          <w:bCs/>
        </w:rPr>
      </w:pPr>
      <w:r w:rsidRPr="00363CCD">
        <w:rPr>
          <w:b/>
          <w:bCs/>
        </w:rPr>
        <w:t xml:space="preserve">AVR Caritas 2027 – </w:t>
      </w:r>
      <w:r w:rsidR="0040317E" w:rsidRPr="00363CCD">
        <w:rPr>
          <w:b/>
          <w:bCs/>
        </w:rPr>
        <w:t>Information der Mitarbeitervertretung an alle Beschäftigten</w:t>
      </w:r>
    </w:p>
    <w:p w14:paraId="168417BE" w14:textId="26B455BF" w:rsidR="00363CCD" w:rsidRPr="00363CCD" w:rsidRDefault="00363CCD" w:rsidP="00363CCD">
      <w:r w:rsidRPr="00363CCD">
        <w:t>Liebe Kolleginnen und Kollegen,</w:t>
      </w:r>
    </w:p>
    <w:p w14:paraId="648F88D9" w14:textId="77777777" w:rsidR="00363CCD" w:rsidRPr="00363CCD" w:rsidRDefault="00363CCD" w:rsidP="00363CCD">
      <w:r w:rsidRPr="00363CCD">
        <w:t>die AVR Caritas werden zum Jahr 2027 neu geordnet. Eine solche Veränderung bringt verständlicherweise viele Fragen mit sich. Viele Mitarbeitende fragen sich: Was bedeutet die neue AVR für meinen Arbeitsplatz? Ändert sich meine Eingruppierung? Was passiert mit meiner bisherigen Stufe? Muss ich etwas beachten?</w:t>
      </w:r>
    </w:p>
    <w:p w14:paraId="7181C8D7" w14:textId="77777777" w:rsidR="00363CCD" w:rsidRPr="00363CCD" w:rsidRDefault="00363CCD" w:rsidP="00363CCD">
      <w:r w:rsidRPr="00363CCD">
        <w:t>Die Mitarbeitervertretung möchte Ihnen heute vor allem eine wichtige Botschaft mitgeben:</w:t>
      </w:r>
    </w:p>
    <w:p w14:paraId="1B02E269" w14:textId="77777777" w:rsidR="00363CCD" w:rsidRPr="00363CCD" w:rsidRDefault="00363CCD" w:rsidP="00363CCD">
      <w:r w:rsidRPr="00363CCD">
        <w:rPr>
          <w:b/>
          <w:bCs/>
        </w:rPr>
        <w:t>Bitte machen Sie sich keine Sorgen. Die Umstellung erfolgt nicht über Nacht und niemand wird mit den Veränderungen allein gelassen.</w:t>
      </w:r>
    </w:p>
    <w:p w14:paraId="58B484D3" w14:textId="77777777" w:rsidR="00363CCD" w:rsidRPr="00363CCD" w:rsidRDefault="00363CCD" w:rsidP="00363CCD">
      <w:r w:rsidRPr="00363CCD">
        <w:t>Die MAV begleitet den gesamten Prozess und steht Ihnen als Ansprechpartnerin zur Verfügung.</w:t>
      </w:r>
    </w:p>
    <w:p w14:paraId="205872B6" w14:textId="77777777" w:rsidR="00363CCD" w:rsidRPr="00363CCD" w:rsidRDefault="00363CCD" w:rsidP="00363CCD">
      <w:r w:rsidRPr="00363CCD">
        <w:t>Eine Tarifreform bedeutet nicht, dass bestehende Arbeitsverhältnisse einfach neu beginnen. Die bisherige Beschäftigungszeit, berufliche Erfahrung und die bisherige Entwicklung im Unternehmen werden berücksichtigt. Die Umstellung erfolgt nach festgelegten Regeln und nicht nach persönlichen Einschätzungen oder Einzelentscheidungen.</w:t>
      </w:r>
    </w:p>
    <w:p w14:paraId="7C3584B5" w14:textId="77777777" w:rsidR="00363CCD" w:rsidRPr="00363CCD" w:rsidRDefault="00363CCD" w:rsidP="00363CCD">
      <w:r w:rsidRPr="00363CCD">
        <w:t>Unser gemeinsames Ziel ist, dass die Einführung der neuen AVR transparent, nachvollziehbar und fair umgesetzt wird.</w:t>
      </w:r>
    </w:p>
    <w:p w14:paraId="2C3116BB" w14:textId="6EE1A653" w:rsidR="00363CCD" w:rsidRPr="00363CCD" w:rsidRDefault="00363CCD" w:rsidP="00363CCD"/>
    <w:p w14:paraId="7241CAE3" w14:textId="77777777" w:rsidR="00363CCD" w:rsidRPr="00363CCD" w:rsidRDefault="00363CCD" w:rsidP="00363CCD">
      <w:pPr>
        <w:rPr>
          <w:b/>
          <w:bCs/>
        </w:rPr>
      </w:pPr>
      <w:r w:rsidRPr="00363CCD">
        <w:rPr>
          <w:b/>
          <w:bCs/>
        </w:rPr>
        <w:t>Was bedeutet die AVR-Umstellung für Sie?</w:t>
      </w:r>
    </w:p>
    <w:p w14:paraId="61116731" w14:textId="77777777" w:rsidR="00363CCD" w:rsidRPr="00363CCD" w:rsidRDefault="00363CCD" w:rsidP="00363CCD">
      <w:r w:rsidRPr="00363CCD">
        <w:t>Die AVR Caritas 2027 bringt Veränderungen in der Struktur und Systematik der tariflichen Regelungen. Dabei werden Tätigkeiten neu eingeordnet und bestehende Regelungen in eine neue Ordnung überführt.</w:t>
      </w:r>
    </w:p>
    <w:p w14:paraId="73B09F09" w14:textId="77777777" w:rsidR="00363CCD" w:rsidRPr="00363CCD" w:rsidRDefault="00363CCD" w:rsidP="00363CCD">
      <w:r w:rsidRPr="00363CCD">
        <w:t>Wichtig ist:</w:t>
      </w:r>
    </w:p>
    <w:p w14:paraId="59D20D1C" w14:textId="77777777" w:rsidR="00363CCD" w:rsidRPr="00363CCD" w:rsidRDefault="00363CCD" w:rsidP="00363CCD">
      <w:r w:rsidRPr="00363CCD">
        <w:rPr>
          <w:b/>
          <w:bCs/>
        </w:rPr>
        <w:t>Nicht die Berufsbezeichnung allein entscheidet über die Bewertung einer Tätigkeit. Entscheidend ist, welche Aufgaben tatsächlich ausgeübt werden.</w:t>
      </w:r>
    </w:p>
    <w:p w14:paraId="6A4DDA4A" w14:textId="77777777" w:rsidR="00363CCD" w:rsidRPr="00363CCD" w:rsidRDefault="00363CCD" w:rsidP="00363CCD">
      <w:r w:rsidRPr="00363CCD">
        <w:t>Deshalb ist es wichtig, dass die Beschreibung Ihrer Tätigkeit aktuell ist und die Aufgaben widerspiegelt, die Sie im Arbeitsalltag tatsächlich übernehmen.</w:t>
      </w:r>
    </w:p>
    <w:p w14:paraId="47BC3108" w14:textId="77777777" w:rsidR="00363CCD" w:rsidRPr="00363CCD" w:rsidRDefault="00363CCD" w:rsidP="00363CCD">
      <w:r w:rsidRPr="00363CCD">
        <w:t>Viele Arbeitsplätze haben sich in den vergangenen Jahren weiterentwickelt. Mitarbeitende übernehmen zusätzliche Verantwortung, besondere Fachaufgaben oder koordinierende Tätigkeiten. Diese Entwicklungen müssen bei der Betrachtung berücksichtigt werden.</w:t>
      </w:r>
    </w:p>
    <w:p w14:paraId="19B1EC2E" w14:textId="61B6A8EC" w:rsidR="00363CCD" w:rsidRPr="00363CCD" w:rsidRDefault="00363CCD" w:rsidP="00363CCD"/>
    <w:p w14:paraId="59BE663E" w14:textId="77777777" w:rsidR="00363CCD" w:rsidRPr="00363CCD" w:rsidRDefault="00363CCD" w:rsidP="00363CCD">
      <w:pPr>
        <w:rPr>
          <w:b/>
          <w:bCs/>
        </w:rPr>
      </w:pPr>
      <w:r w:rsidRPr="00363CCD">
        <w:rPr>
          <w:b/>
          <w:bCs/>
        </w:rPr>
        <w:lastRenderedPageBreak/>
        <w:t>Was macht die Mitarbeitervertretung?</w:t>
      </w:r>
    </w:p>
    <w:p w14:paraId="786547F0" w14:textId="77777777" w:rsidR="00363CCD" w:rsidRPr="00363CCD" w:rsidRDefault="00363CCD" w:rsidP="00363CCD">
      <w:r w:rsidRPr="00363CCD">
        <w:t>Die MAV wird die Einführung der AVR Caritas 2027 aktiv begleiten.</w:t>
      </w:r>
    </w:p>
    <w:p w14:paraId="6085C636" w14:textId="77777777" w:rsidR="00363CCD" w:rsidRPr="00363CCD" w:rsidRDefault="00363CCD" w:rsidP="00363CCD">
      <w:r w:rsidRPr="00363CCD">
        <w:t>Unsere Aufgaben sind unter anderem:</w:t>
      </w:r>
    </w:p>
    <w:p w14:paraId="0711E18F" w14:textId="77777777" w:rsidR="00363CCD" w:rsidRPr="00363CCD" w:rsidRDefault="00363CCD">
      <w:pPr>
        <w:numPr>
          <w:ilvl w:val="0"/>
          <w:numId w:val="1"/>
        </w:numPr>
      </w:pPr>
      <w:r w:rsidRPr="00363CCD">
        <w:t>Informationen einholen und prüfen,</w:t>
      </w:r>
    </w:p>
    <w:p w14:paraId="5406D98E" w14:textId="77777777" w:rsidR="00363CCD" w:rsidRPr="00363CCD" w:rsidRDefault="00363CCD">
      <w:pPr>
        <w:numPr>
          <w:ilvl w:val="0"/>
          <w:numId w:val="1"/>
        </w:numPr>
      </w:pPr>
      <w:r w:rsidRPr="00363CCD">
        <w:t>die Umsetzung kritisch begleiten,</w:t>
      </w:r>
    </w:p>
    <w:p w14:paraId="25D4F5AD" w14:textId="77777777" w:rsidR="00363CCD" w:rsidRPr="00363CCD" w:rsidRDefault="00363CCD">
      <w:pPr>
        <w:numPr>
          <w:ilvl w:val="0"/>
          <w:numId w:val="1"/>
        </w:numPr>
      </w:pPr>
      <w:r w:rsidRPr="00363CCD">
        <w:t>Fragen und Rückmeldungen der Beschäftigten aufnehmen,</w:t>
      </w:r>
    </w:p>
    <w:p w14:paraId="75E1C68F" w14:textId="77777777" w:rsidR="00363CCD" w:rsidRPr="00363CCD" w:rsidRDefault="00363CCD">
      <w:pPr>
        <w:numPr>
          <w:ilvl w:val="0"/>
          <w:numId w:val="1"/>
        </w:numPr>
      </w:pPr>
      <w:r w:rsidRPr="00363CCD">
        <w:t>auf eine nachvollziehbare Anwendung der Regelungen achten,</w:t>
      </w:r>
    </w:p>
    <w:p w14:paraId="718B5E8C" w14:textId="77777777" w:rsidR="00363CCD" w:rsidRPr="00363CCD" w:rsidRDefault="00363CCD">
      <w:pPr>
        <w:numPr>
          <w:ilvl w:val="0"/>
          <w:numId w:val="1"/>
        </w:numPr>
      </w:pPr>
      <w:r w:rsidRPr="00363CCD">
        <w:t>bei Unklarheiten Gespräche mit dem Dienstgeber führen.</w:t>
      </w:r>
    </w:p>
    <w:p w14:paraId="0AB711C8" w14:textId="77777777" w:rsidR="00363CCD" w:rsidRPr="00363CCD" w:rsidRDefault="00363CCD" w:rsidP="00363CCD">
      <w:r w:rsidRPr="00363CCD">
        <w:t>Wir achten darauf, dass die Veränderungen nicht nur verwaltet, sondern gemeinsam gestaltet werden.</w:t>
      </w:r>
    </w:p>
    <w:p w14:paraId="2C31CEF1" w14:textId="77777777" w:rsidR="00363CCD" w:rsidRPr="00363CCD" w:rsidRDefault="00363CCD" w:rsidP="00363CCD">
      <w:r w:rsidRPr="00363CCD">
        <w:t>Dabei ist uns wichtig: Wir können nicht jede individuelle tarifliche Bewertung sofort beantworten. Jede Situation muss anhand der konkreten Tätigkeit und der geltenden Regelungen betrachtet werden. Aber wir sorgen dafür, dass Fragen gehört und geprüft werden.</w:t>
      </w:r>
    </w:p>
    <w:p w14:paraId="0DDCD09D" w14:textId="377B5FCB" w:rsidR="00363CCD" w:rsidRPr="00363CCD" w:rsidRDefault="00363CCD" w:rsidP="00363CCD"/>
    <w:p w14:paraId="6B3BE170" w14:textId="77777777" w:rsidR="00363CCD" w:rsidRPr="00363CCD" w:rsidRDefault="00363CCD" w:rsidP="00363CCD">
      <w:pPr>
        <w:rPr>
          <w:b/>
          <w:bCs/>
        </w:rPr>
      </w:pPr>
      <w:r w:rsidRPr="00363CCD">
        <w:rPr>
          <w:b/>
          <w:bCs/>
        </w:rPr>
        <w:t>Was können Sie selbst tun?</w:t>
      </w:r>
    </w:p>
    <w:p w14:paraId="73446DAF" w14:textId="77777777" w:rsidR="00363CCD" w:rsidRPr="00363CCD" w:rsidRDefault="00363CCD" w:rsidP="00363CCD">
      <w:r w:rsidRPr="00363CCD">
        <w:t>Sie müssen jetzt zunächst nichts unternehmen.</w:t>
      </w:r>
    </w:p>
    <w:p w14:paraId="2330D746" w14:textId="77777777" w:rsidR="00363CCD" w:rsidRPr="00363CCD" w:rsidRDefault="00363CCD" w:rsidP="00363CCD">
      <w:r w:rsidRPr="00363CCD">
        <w:t>Wir empfehlen Ihnen jedoch:</w:t>
      </w:r>
    </w:p>
    <w:p w14:paraId="23BF6648" w14:textId="77777777" w:rsidR="00363CCD" w:rsidRPr="00363CCD" w:rsidRDefault="00363CCD">
      <w:pPr>
        <w:numPr>
          <w:ilvl w:val="0"/>
          <w:numId w:val="2"/>
        </w:numPr>
      </w:pPr>
      <w:r w:rsidRPr="00363CCD">
        <w:t>Bewahren Sie wichtige Unterlagen zu Ihrem Arbeitsverhältnis auf.</w:t>
      </w:r>
    </w:p>
    <w:p w14:paraId="00C3A76F" w14:textId="77777777" w:rsidR="00363CCD" w:rsidRPr="00363CCD" w:rsidRDefault="00363CCD">
      <w:pPr>
        <w:numPr>
          <w:ilvl w:val="0"/>
          <w:numId w:val="2"/>
        </w:numPr>
      </w:pPr>
      <w:r w:rsidRPr="00363CCD">
        <w:t>Prüfen Sie, ob Ihre aktuelle Tätigkeit noch mit Ihrer Stellenbeschreibung übereinstimmt.</w:t>
      </w:r>
    </w:p>
    <w:p w14:paraId="6CFB078B" w14:textId="77777777" w:rsidR="00363CCD" w:rsidRPr="00363CCD" w:rsidRDefault="00363CCD">
      <w:pPr>
        <w:numPr>
          <w:ilvl w:val="0"/>
          <w:numId w:val="2"/>
        </w:numPr>
      </w:pPr>
      <w:r w:rsidRPr="00363CCD">
        <w:t>Notieren Sie besondere Aufgaben oder zusätzliche Verantwortungsbereiche.</w:t>
      </w:r>
    </w:p>
    <w:p w14:paraId="755D3E81" w14:textId="77777777" w:rsidR="00363CCD" w:rsidRPr="00363CCD" w:rsidRDefault="00363CCD">
      <w:pPr>
        <w:numPr>
          <w:ilvl w:val="0"/>
          <w:numId w:val="2"/>
        </w:numPr>
      </w:pPr>
      <w:r w:rsidRPr="00363CCD">
        <w:t>Wenden Sie sich bei Fragen frühzeitig an die MAV.</w:t>
      </w:r>
    </w:p>
    <w:p w14:paraId="1533CC88" w14:textId="77777777" w:rsidR="00363CCD" w:rsidRPr="00363CCD" w:rsidRDefault="00363CCD" w:rsidP="00363CCD">
      <w:r w:rsidRPr="00363CCD">
        <w:t>Eine gute Vorbereitung hilft dabei, mögliche Unklarheiten rechtzeitig zu klären.</w:t>
      </w:r>
    </w:p>
    <w:p w14:paraId="7F3A4602" w14:textId="1316C478" w:rsidR="00363CCD" w:rsidRPr="00363CCD" w:rsidRDefault="00363CCD" w:rsidP="00363CCD"/>
    <w:p w14:paraId="799CBB4D" w14:textId="77777777" w:rsidR="00363CCD" w:rsidRPr="00363CCD" w:rsidRDefault="00363CCD" w:rsidP="00363CCD">
      <w:pPr>
        <w:rPr>
          <w:b/>
          <w:bCs/>
        </w:rPr>
      </w:pPr>
      <w:r w:rsidRPr="00363CCD">
        <w:rPr>
          <w:b/>
          <w:bCs/>
        </w:rPr>
        <w:t>Keine Vergleiche ohne Prüfung</w:t>
      </w:r>
    </w:p>
    <w:p w14:paraId="0CCA6D7D" w14:textId="77777777" w:rsidR="00363CCD" w:rsidRPr="00363CCD" w:rsidRDefault="00363CCD" w:rsidP="00363CCD">
      <w:r w:rsidRPr="00363CCD">
        <w:t>In Gesprächen unter Kolleginnen und Kollegen entstehen häufig Fragen wie:</w:t>
      </w:r>
    </w:p>
    <w:p w14:paraId="4CD71945" w14:textId="77777777" w:rsidR="00363CCD" w:rsidRPr="00363CCD" w:rsidRDefault="00363CCD" w:rsidP="00363CCD">
      <w:r w:rsidRPr="00363CCD">
        <w:t>„Warum bekommt meine Kollegin eine andere Zuordnung?“</w:t>
      </w:r>
    </w:p>
    <w:p w14:paraId="72F14321" w14:textId="77777777" w:rsidR="00363CCD" w:rsidRPr="00363CCD" w:rsidRDefault="00363CCD" w:rsidP="00363CCD">
      <w:r w:rsidRPr="00363CCD">
        <w:t>Solche Vergleiche sind verständlich. Trotzdem können Unterschiede entstehen, wenn Tätigkeiten, Verantwortlichkeiten oder Anforderungen nicht vollständig identisch sind.</w:t>
      </w:r>
    </w:p>
    <w:p w14:paraId="2CA94BBD" w14:textId="77777777" w:rsidR="00363CCD" w:rsidRPr="00363CCD" w:rsidRDefault="00363CCD" w:rsidP="00363CCD">
      <w:r w:rsidRPr="00363CCD">
        <w:lastRenderedPageBreak/>
        <w:t>Die MAV wird deshalb nicht nur auf Zahlen schauen, sondern immer die dahinterstehende Tätigkeit betrachten.</w:t>
      </w:r>
    </w:p>
    <w:p w14:paraId="75CB6A26" w14:textId="6B7BDB46" w:rsidR="00363CCD" w:rsidRPr="00363CCD" w:rsidRDefault="00363CCD" w:rsidP="00363CCD"/>
    <w:p w14:paraId="17B42181" w14:textId="77777777" w:rsidR="00363CCD" w:rsidRPr="00363CCD" w:rsidRDefault="00363CCD" w:rsidP="00363CCD">
      <w:pPr>
        <w:rPr>
          <w:b/>
          <w:bCs/>
        </w:rPr>
      </w:pPr>
      <w:r w:rsidRPr="00363CCD">
        <w:rPr>
          <w:b/>
          <w:bCs/>
        </w:rPr>
        <w:t>Unser Versprechen an Sie</w:t>
      </w:r>
    </w:p>
    <w:p w14:paraId="74760257" w14:textId="77777777" w:rsidR="00363CCD" w:rsidRPr="00363CCD" w:rsidRDefault="00363CCD" w:rsidP="00363CCD">
      <w:r w:rsidRPr="00363CCD">
        <w:t>Die Mitarbeitervertretung wird diesen Veränderungsprozess aufmerksam und verantwortungsvoll begleiten.</w:t>
      </w:r>
    </w:p>
    <w:p w14:paraId="6E44B173" w14:textId="77777777" w:rsidR="00363CCD" w:rsidRPr="00363CCD" w:rsidRDefault="00363CCD" w:rsidP="00363CCD">
      <w:r w:rsidRPr="00363CCD">
        <w:t>Wir setzen uns dafür ein, dass:</w:t>
      </w:r>
    </w:p>
    <w:p w14:paraId="5C586DB4" w14:textId="77777777" w:rsidR="00363CCD" w:rsidRPr="00363CCD" w:rsidRDefault="00363CCD">
      <w:pPr>
        <w:numPr>
          <w:ilvl w:val="0"/>
          <w:numId w:val="3"/>
        </w:numPr>
      </w:pPr>
      <w:r w:rsidRPr="00363CCD">
        <w:t>Informationen verständlich weitergegeben werden,</w:t>
      </w:r>
    </w:p>
    <w:p w14:paraId="47758601" w14:textId="77777777" w:rsidR="00363CCD" w:rsidRPr="00363CCD" w:rsidRDefault="00363CCD">
      <w:pPr>
        <w:numPr>
          <w:ilvl w:val="0"/>
          <w:numId w:val="3"/>
        </w:numPr>
      </w:pPr>
      <w:r w:rsidRPr="00363CCD">
        <w:t>Beschäftigte nicht im Unklaren bleiben,</w:t>
      </w:r>
    </w:p>
    <w:p w14:paraId="02A2B89F" w14:textId="77777777" w:rsidR="00363CCD" w:rsidRPr="00363CCD" w:rsidRDefault="00363CCD">
      <w:pPr>
        <w:numPr>
          <w:ilvl w:val="0"/>
          <w:numId w:val="3"/>
        </w:numPr>
      </w:pPr>
      <w:r w:rsidRPr="00363CCD">
        <w:t>Fragen ernst genommen werden,</w:t>
      </w:r>
    </w:p>
    <w:p w14:paraId="37916096" w14:textId="77777777" w:rsidR="00363CCD" w:rsidRPr="00363CCD" w:rsidRDefault="00363CCD">
      <w:pPr>
        <w:numPr>
          <w:ilvl w:val="0"/>
          <w:numId w:val="3"/>
        </w:numPr>
      </w:pPr>
      <w:r w:rsidRPr="00363CCD">
        <w:t>Entscheidungen nachvollziehbar sind.</w:t>
      </w:r>
    </w:p>
    <w:p w14:paraId="5F333681" w14:textId="77777777" w:rsidR="00363CCD" w:rsidRPr="00363CCD" w:rsidRDefault="00363CCD" w:rsidP="00363CCD">
      <w:r w:rsidRPr="00363CCD">
        <w:t>Eine Tarifumstellung ist eine große Veränderung. Veränderungen brauchen Zeit, gute Kommunikation und gegenseitiges Vertrauen.</w:t>
      </w:r>
    </w:p>
    <w:p w14:paraId="4ABEE5CE" w14:textId="77777777" w:rsidR="00363CCD" w:rsidRPr="00363CCD" w:rsidRDefault="00363CCD" w:rsidP="00363CCD">
      <w:r w:rsidRPr="00363CCD">
        <w:t>Bitte verlassen Sie sich darauf:</w:t>
      </w:r>
    </w:p>
    <w:p w14:paraId="1882DBBE" w14:textId="77777777" w:rsidR="00363CCD" w:rsidRPr="00363CCD" w:rsidRDefault="00363CCD" w:rsidP="00363CCD">
      <w:r w:rsidRPr="00363CCD">
        <w:rPr>
          <w:b/>
          <w:bCs/>
        </w:rPr>
        <w:t>Sie sind mit Ihren Fragen nicht allein. Die MAV begleitet Sie durch diesen Prozess.</w:t>
      </w:r>
    </w:p>
    <w:p w14:paraId="6F34BB92" w14:textId="77777777" w:rsidR="00363CCD" w:rsidRPr="00363CCD" w:rsidRDefault="00363CCD" w:rsidP="00363CCD">
      <w:r w:rsidRPr="00363CCD">
        <w:t>Wir werden Sie regelmäßig informieren und Ihnen die notwendigen Informationen zur Verfügung stellen.</w:t>
      </w:r>
    </w:p>
    <w:p w14:paraId="550CCF0B" w14:textId="77777777" w:rsidR="00363CCD" w:rsidRPr="00363CCD" w:rsidRDefault="00363CCD" w:rsidP="00363CCD">
      <w:r w:rsidRPr="00363CCD">
        <w:t>Gemeinsam schaffen wir die Voraussetzungen dafür, dass die Einführung der AVR Caritas 2027 transparent, fair und gut vorbereitet gelingt.</w:t>
      </w:r>
    </w:p>
    <w:p w14:paraId="676FAE56" w14:textId="77777777" w:rsidR="00363CCD" w:rsidRPr="00363CCD" w:rsidRDefault="00363CCD" w:rsidP="00363CCD">
      <w:r w:rsidRPr="00363CCD">
        <w:t>Ihre Mitarbeitervertretung</w:t>
      </w:r>
    </w:p>
    <w:p w14:paraId="6D706500" w14:textId="77777777" w:rsidR="00363CCD" w:rsidRPr="00363CCD" w:rsidRDefault="00363CCD" w:rsidP="00363CCD"/>
    <w:sectPr w:rsidR="00363CCD" w:rsidRPr="00363CC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F5AE2"/>
    <w:multiLevelType w:val="multilevel"/>
    <w:tmpl w:val="C93A6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412EEB"/>
    <w:multiLevelType w:val="multilevel"/>
    <w:tmpl w:val="59022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B441D9"/>
    <w:multiLevelType w:val="multilevel"/>
    <w:tmpl w:val="B9CAF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5155557">
    <w:abstractNumId w:val="1"/>
  </w:num>
  <w:num w:numId="2" w16cid:durableId="567770873">
    <w:abstractNumId w:val="0"/>
  </w:num>
  <w:num w:numId="3" w16cid:durableId="48320513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422"/>
    <w:rsid w:val="0001606B"/>
    <w:rsid w:val="00047422"/>
    <w:rsid w:val="00080F85"/>
    <w:rsid w:val="00091B44"/>
    <w:rsid w:val="000B7284"/>
    <w:rsid w:val="000D7291"/>
    <w:rsid w:val="00363CCD"/>
    <w:rsid w:val="0040317E"/>
    <w:rsid w:val="0045293C"/>
    <w:rsid w:val="006426D9"/>
    <w:rsid w:val="00684FAB"/>
    <w:rsid w:val="006F7E45"/>
    <w:rsid w:val="009C3CA3"/>
    <w:rsid w:val="00BB46FC"/>
    <w:rsid w:val="00C30751"/>
    <w:rsid w:val="00CE0AFC"/>
    <w:rsid w:val="00DD639A"/>
    <w:rsid w:val="00E025C9"/>
    <w:rsid w:val="00E76ADF"/>
    <w:rsid w:val="00E93D0B"/>
    <w:rsid w:val="00EE55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4B245"/>
  <w15:chartTrackingRefBased/>
  <w15:docId w15:val="{B7A7E7FC-EBEA-47FE-A1BB-1760310BC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474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474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4742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4742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4742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4742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4742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4742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4742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4742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4742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4742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4742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4742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4742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4742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4742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47422"/>
    <w:rPr>
      <w:rFonts w:eastAsiaTheme="majorEastAsia" w:cstheme="majorBidi"/>
      <w:color w:val="272727" w:themeColor="text1" w:themeTint="D8"/>
    </w:rPr>
  </w:style>
  <w:style w:type="paragraph" w:styleId="Titel">
    <w:name w:val="Title"/>
    <w:basedOn w:val="Standard"/>
    <w:next w:val="Standard"/>
    <w:link w:val="TitelZchn"/>
    <w:uiPriority w:val="10"/>
    <w:qFormat/>
    <w:rsid w:val="000474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4742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4742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4742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4742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47422"/>
    <w:rPr>
      <w:i/>
      <w:iCs/>
      <w:color w:val="404040" w:themeColor="text1" w:themeTint="BF"/>
    </w:rPr>
  </w:style>
  <w:style w:type="paragraph" w:styleId="Listenabsatz">
    <w:name w:val="List Paragraph"/>
    <w:basedOn w:val="Standard"/>
    <w:uiPriority w:val="34"/>
    <w:qFormat/>
    <w:rsid w:val="00047422"/>
    <w:pPr>
      <w:ind w:left="720"/>
      <w:contextualSpacing/>
    </w:pPr>
  </w:style>
  <w:style w:type="character" w:styleId="IntensiveHervorhebung">
    <w:name w:val="Intense Emphasis"/>
    <w:basedOn w:val="Absatz-Standardschriftart"/>
    <w:uiPriority w:val="21"/>
    <w:qFormat/>
    <w:rsid w:val="00047422"/>
    <w:rPr>
      <w:i/>
      <w:iCs/>
      <w:color w:val="0F4761" w:themeColor="accent1" w:themeShade="BF"/>
    </w:rPr>
  </w:style>
  <w:style w:type="paragraph" w:styleId="IntensivesZitat">
    <w:name w:val="Intense Quote"/>
    <w:basedOn w:val="Standard"/>
    <w:next w:val="Standard"/>
    <w:link w:val="IntensivesZitatZchn"/>
    <w:uiPriority w:val="30"/>
    <w:qFormat/>
    <w:rsid w:val="000474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47422"/>
    <w:rPr>
      <w:i/>
      <w:iCs/>
      <w:color w:val="0F4761" w:themeColor="accent1" w:themeShade="BF"/>
    </w:rPr>
  </w:style>
  <w:style w:type="character" w:styleId="IntensiverVerweis">
    <w:name w:val="Intense Reference"/>
    <w:basedOn w:val="Absatz-Standardschriftart"/>
    <w:uiPriority w:val="32"/>
    <w:qFormat/>
    <w:rsid w:val="00047422"/>
    <w:rPr>
      <w:b/>
      <w:bCs/>
      <w:smallCaps/>
      <w:color w:val="0F4761" w:themeColor="accent1" w:themeShade="BF"/>
      <w:spacing w:val="5"/>
    </w:rPr>
  </w:style>
  <w:style w:type="character" w:styleId="Hyperlink">
    <w:name w:val="Hyperlink"/>
    <w:basedOn w:val="Absatz-Standardschriftart"/>
    <w:uiPriority w:val="99"/>
    <w:unhideWhenUsed/>
    <w:rsid w:val="009C3CA3"/>
    <w:rPr>
      <w:color w:val="467886" w:themeColor="hyperlink"/>
      <w:u w:val="single"/>
    </w:rPr>
  </w:style>
  <w:style w:type="character" w:styleId="NichtaufgelsteErwhnung">
    <w:name w:val="Unresolved Mention"/>
    <w:basedOn w:val="Absatz-Standardschriftart"/>
    <w:uiPriority w:val="99"/>
    <w:semiHidden/>
    <w:unhideWhenUsed/>
    <w:rsid w:val="009C3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609</Words>
  <Characters>3841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Markatou</dc:creator>
  <cp:keywords/>
  <dc:description/>
  <cp:lastModifiedBy>Natalie Hölscher</cp:lastModifiedBy>
  <cp:revision>2</cp:revision>
  <dcterms:created xsi:type="dcterms:W3CDTF">2026-08-24T07:59:00Z</dcterms:created>
  <dcterms:modified xsi:type="dcterms:W3CDTF">2026-08-24T07:59:00Z</dcterms:modified>
</cp:coreProperties>
</file>